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AE3A" w14:textId="56E9A874" w:rsidR="00934E9A" w:rsidRPr="00D16ED5" w:rsidRDefault="00565E39">
      <w:pPr>
        <w:pStyle w:val="Heading1"/>
        <w:rPr>
          <w:rFonts w:asciiTheme="minorHAnsi" w:hAnsiTheme="minorHAnsi" w:cstheme="minorHAnsi"/>
        </w:rPr>
      </w:pPr>
      <w:sdt>
        <w:sdtPr>
          <w:rPr>
            <w:rStyle w:val="Heading1Char"/>
            <w:rFonts w:asciiTheme="minorHAnsi" w:hAnsiTheme="minorHAnsi" w:cstheme="minorHAnsi"/>
          </w:rPr>
          <w:alias w:val="Enter organization name:"/>
          <w:tag w:val=""/>
          <w:id w:val="1410501846"/>
          <w:placeholder>
            <w:docPart w:val="2C18AB03C754462EA00BC4C15232BC12"/>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rPr>
            <w:rStyle w:val="Heading1Char"/>
          </w:rPr>
        </w:sdtEndPr>
        <w:sdtContent>
          <w:r w:rsidR="00D16ED5" w:rsidRPr="00D16ED5">
            <w:rPr>
              <w:rStyle w:val="Heading1Char"/>
              <w:rFonts w:asciiTheme="minorHAnsi" w:hAnsiTheme="minorHAnsi" w:cstheme="minorHAnsi"/>
            </w:rPr>
            <w:t>SPN Committee Meeting</w:t>
          </w:r>
        </w:sdtContent>
      </w:sdt>
    </w:p>
    <w:p w14:paraId="639BBE23" w14:textId="77777777" w:rsidR="00934E9A" w:rsidRPr="00D16ED5" w:rsidRDefault="00565E39">
      <w:pPr>
        <w:pStyle w:val="Heading2"/>
        <w:rPr>
          <w:rFonts w:asciiTheme="minorHAnsi" w:hAnsiTheme="minorHAnsi" w:cstheme="minorHAnsi"/>
        </w:rPr>
      </w:pPr>
      <w:sdt>
        <w:sdtPr>
          <w:rPr>
            <w:rFonts w:asciiTheme="minorHAnsi" w:hAnsiTheme="minorHAnsi" w:cstheme="minorHAnsi"/>
          </w:rPr>
          <w:alias w:val="Meeting minutes:"/>
          <w:tag w:val="Meeting minutes:"/>
          <w:id w:val="-953250788"/>
          <w:placeholder>
            <w:docPart w:val="DAE6684F26C34BA6B6B7842E0AAFD526"/>
          </w:placeholder>
          <w:temporary/>
          <w:showingPlcHdr/>
          <w15:appearance w15:val="hidden"/>
        </w:sdtPr>
        <w:sdtEndPr/>
        <w:sdtContent>
          <w:r w:rsidR="006B1778" w:rsidRPr="00D16ED5">
            <w:rPr>
              <w:rFonts w:asciiTheme="minorHAnsi" w:hAnsiTheme="minorHAnsi" w:cstheme="minorHAnsi"/>
            </w:rPr>
            <w:t>Meeting Minutes</w:t>
          </w:r>
        </w:sdtContent>
      </w:sdt>
    </w:p>
    <w:p w14:paraId="68DA2119" w14:textId="5A6AD3DD" w:rsidR="00934E9A" w:rsidRPr="00D16ED5" w:rsidRDefault="00565E39">
      <w:pPr>
        <w:pStyle w:val="Date"/>
        <w:rPr>
          <w:rFonts w:cstheme="minorHAnsi"/>
        </w:rPr>
      </w:pPr>
      <w:sdt>
        <w:sdtPr>
          <w:rPr>
            <w:rStyle w:val="Heading1Char"/>
            <w:rFonts w:asciiTheme="minorHAnsi" w:hAnsiTheme="minorHAnsi" w:cstheme="minorHAnsi"/>
          </w:rPr>
          <w:alias w:val="Enter date of meeting:"/>
          <w:tag w:val=""/>
          <w:id w:val="373818028"/>
          <w:placeholder>
            <w:docPart w:val="743B3FC0E3974A6BA1844A778F731DC9"/>
          </w:placeholder>
          <w:dataBinding w:prefixMappings="xmlns:ns0='http://purl.org/dc/elements/1.1/' xmlns:ns1='http://schemas.openxmlformats.org/package/2006/metadata/core-properties' " w:xpath="/ns1:coreProperties[1]/ns1:keywords[1]" w:storeItemID="{6C3C8BC8-F283-45AE-878A-BAB7291924A1}"/>
          <w15:appearance w15:val="hidden"/>
          <w:text/>
        </w:sdtPr>
        <w:sdtEndPr>
          <w:rPr>
            <w:rStyle w:val="Heading1Char"/>
          </w:rPr>
        </w:sdtEndPr>
        <w:sdtContent>
          <w:r w:rsidR="00D16ED5" w:rsidRPr="00D16ED5">
            <w:rPr>
              <w:rStyle w:val="Heading1Char"/>
              <w:rFonts w:asciiTheme="minorHAnsi" w:hAnsiTheme="minorHAnsi" w:cstheme="minorHAnsi"/>
            </w:rPr>
            <w:t xml:space="preserve">Tue, </w:t>
          </w:r>
          <w:r w:rsidR="00121D6C">
            <w:rPr>
              <w:rStyle w:val="Heading1Char"/>
              <w:rFonts w:asciiTheme="minorHAnsi" w:hAnsiTheme="minorHAnsi" w:cstheme="minorHAnsi"/>
            </w:rPr>
            <w:t>April 13</w:t>
          </w:r>
          <w:r w:rsidR="009218EC">
            <w:rPr>
              <w:rStyle w:val="Heading1Char"/>
              <w:rFonts w:asciiTheme="minorHAnsi" w:hAnsiTheme="minorHAnsi" w:cstheme="minorHAnsi"/>
            </w:rPr>
            <w:t>, 2021</w:t>
          </w:r>
          <w:r w:rsidR="00F84883">
            <w:rPr>
              <w:rStyle w:val="Heading1Char"/>
              <w:rFonts w:asciiTheme="minorHAnsi" w:hAnsiTheme="minorHAnsi" w:cstheme="minorHAnsi"/>
            </w:rPr>
            <w:t xml:space="preserve">   </w:t>
          </w:r>
          <w:r w:rsidR="00D16ED5" w:rsidRPr="00D16ED5">
            <w:rPr>
              <w:rStyle w:val="Heading1Char"/>
              <w:rFonts w:asciiTheme="minorHAnsi" w:hAnsiTheme="minorHAnsi" w:cstheme="minorHAnsi"/>
            </w:rPr>
            <w:t xml:space="preserve"> 10:00 AM - 11:00 AM (CDT)</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117B6B45" w14:textId="77777777" w:rsidTr="00CB4FBB">
        <w:tc>
          <w:tcPr>
            <w:tcW w:w="2070" w:type="dxa"/>
          </w:tcPr>
          <w:p w14:paraId="1334BADD" w14:textId="0389635A" w:rsidR="00934E9A" w:rsidRDefault="00075C71">
            <w:pPr>
              <w:pStyle w:val="NoSpacing"/>
            </w:pPr>
            <w:r>
              <w:t xml:space="preserve"> Present:   (1</w:t>
            </w:r>
            <w:r w:rsidR="00C20C06">
              <w:t>4</w:t>
            </w:r>
            <w:r>
              <w:t>)</w:t>
            </w:r>
          </w:p>
        </w:tc>
        <w:tc>
          <w:tcPr>
            <w:tcW w:w="7290" w:type="dxa"/>
          </w:tcPr>
          <w:p w14:paraId="68F170A5" w14:textId="327AE17F" w:rsidR="00D16ED5" w:rsidRDefault="00BE0304" w:rsidP="00C00859">
            <w:pPr>
              <w:pStyle w:val="NoSpacing"/>
            </w:pPr>
            <w:r>
              <w:t xml:space="preserve">Leigh Polodna, Tracy Rieger, Jeanne Semb, Jessica Locher,  Jeremy Schmidt, Ron Jackson, Erin </w:t>
            </w:r>
            <w:proofErr w:type="spellStart"/>
            <w:r>
              <w:t>Evosevich</w:t>
            </w:r>
            <w:proofErr w:type="spellEnd"/>
            <w:r>
              <w:t xml:space="preserve">, Abby Ries, Becky Koske, Jeanne Meyer, </w:t>
            </w:r>
            <w:r w:rsidR="00C20C06">
              <w:t xml:space="preserve">Veronica Judon, Anne </w:t>
            </w:r>
            <w:proofErr w:type="spellStart"/>
            <w:r w:rsidR="00C20C06">
              <w:t>Ozminkowski</w:t>
            </w:r>
            <w:proofErr w:type="spellEnd"/>
            <w:r w:rsidR="00C20C06">
              <w:t xml:space="preserve">, Jennifer Allen, </w:t>
            </w:r>
            <w:r>
              <w:t>David Eberbach</w:t>
            </w:r>
          </w:p>
        </w:tc>
      </w:tr>
      <w:tr w:rsidR="00934E9A" w14:paraId="027AE95E" w14:textId="77777777" w:rsidTr="00CB4FBB">
        <w:tc>
          <w:tcPr>
            <w:tcW w:w="2070" w:type="dxa"/>
          </w:tcPr>
          <w:p w14:paraId="46CEFD2C" w14:textId="1A4ECE5C" w:rsidR="00934E9A" w:rsidRDefault="00D16ED5">
            <w:pPr>
              <w:pStyle w:val="NoSpacing"/>
            </w:pPr>
            <w:r>
              <w:t>Excused:</w:t>
            </w:r>
          </w:p>
        </w:tc>
        <w:tc>
          <w:tcPr>
            <w:tcW w:w="7290" w:type="dxa"/>
          </w:tcPr>
          <w:p w14:paraId="0DD3694A" w14:textId="7C54FE53" w:rsidR="00934E9A" w:rsidRDefault="00934E9A">
            <w:pPr>
              <w:pStyle w:val="NoSpacing"/>
            </w:pPr>
          </w:p>
        </w:tc>
      </w:tr>
      <w:tr w:rsidR="00D16ED5" w14:paraId="64A86937" w14:textId="77777777" w:rsidTr="00CB4FBB">
        <w:sdt>
          <w:sdtPr>
            <w:alias w:val="Next meeting:"/>
            <w:tag w:val="Next meeting:"/>
            <w:id w:val="1557742503"/>
            <w:placeholder>
              <w:docPart w:val="AB9D186393974EDFAD23CAECC0B99F31"/>
            </w:placeholder>
            <w:temporary/>
            <w:showingPlcHdr/>
            <w15:appearance w15:val="hidden"/>
          </w:sdtPr>
          <w:sdtEndPr/>
          <w:sdtContent>
            <w:tc>
              <w:tcPr>
                <w:tcW w:w="2070" w:type="dxa"/>
              </w:tcPr>
              <w:p w14:paraId="5717D9E6" w14:textId="1F78BC38" w:rsidR="00D16ED5" w:rsidRDefault="00D16ED5" w:rsidP="00D16ED5">
                <w:pPr>
                  <w:pStyle w:val="NoSpacing"/>
                </w:pPr>
                <w:r w:rsidRPr="00D16ED5">
                  <w:rPr>
                    <w:b/>
                    <w:bCs/>
                  </w:rPr>
                  <w:t>Next meeting:</w:t>
                </w:r>
              </w:p>
            </w:tc>
          </w:sdtContent>
        </w:sdt>
        <w:tc>
          <w:tcPr>
            <w:tcW w:w="7290" w:type="dxa"/>
          </w:tcPr>
          <w:p w14:paraId="490F226C" w14:textId="7098822C" w:rsidR="00D16ED5" w:rsidRDefault="00C00859" w:rsidP="00D16ED5">
            <w:pPr>
              <w:pStyle w:val="NoSpacing"/>
            </w:pPr>
            <w:r>
              <w:t>TBA</w:t>
            </w:r>
            <w:r w:rsidR="00C20C06">
              <w:t xml:space="preserve"> - June</w:t>
            </w:r>
          </w:p>
        </w:tc>
      </w:tr>
    </w:tbl>
    <w:p w14:paraId="4451D763" w14:textId="77777777" w:rsidR="00443067" w:rsidRPr="00443067" w:rsidRDefault="00443067" w:rsidP="00BE0304">
      <w:pPr>
        <w:spacing w:before="100" w:beforeAutospacing="1" w:after="165" w:line="240" w:lineRule="auto"/>
        <w:jc w:val="center"/>
        <w:rPr>
          <w:rFonts w:ascii="Segoe UI" w:eastAsia="Times New Roman" w:hAnsi="Segoe UI" w:cs="Segoe UI"/>
          <w:b/>
          <w:bCs/>
          <w:spacing w:val="0"/>
          <w:sz w:val="21"/>
          <w:szCs w:val="21"/>
          <w:lang w:eastAsia="en-US"/>
        </w:rPr>
      </w:pPr>
      <w:r w:rsidRPr="00443067">
        <w:rPr>
          <w:rFonts w:ascii="Calibri" w:eastAsia="Times New Roman" w:hAnsi="Calibri" w:cs="Calibri"/>
          <w:b/>
          <w:bCs/>
          <w:spacing w:val="0"/>
          <w:szCs w:val="22"/>
          <w:lang w:eastAsia="en-US"/>
        </w:rPr>
        <w:t>Agenda</w:t>
      </w:r>
    </w:p>
    <w:p w14:paraId="48DCAB70" w14:textId="0FB622AA" w:rsidR="00443067" w:rsidRPr="00773627" w:rsidRDefault="00443067" w:rsidP="00443067">
      <w:pPr>
        <w:numPr>
          <w:ilvl w:val="0"/>
          <w:numId w:val="15"/>
        </w:numPr>
        <w:spacing w:before="100" w:beforeAutospacing="1" w:after="100" w:afterAutospacing="1" w:line="240" w:lineRule="auto"/>
        <w:rPr>
          <w:rFonts w:ascii="Segoe UI" w:eastAsia="Times New Roman" w:hAnsi="Segoe UI" w:cs="Segoe UI"/>
          <w:b/>
          <w:bCs/>
          <w:spacing w:val="0"/>
          <w:sz w:val="21"/>
          <w:szCs w:val="21"/>
          <w:lang w:eastAsia="en-US"/>
        </w:rPr>
      </w:pPr>
      <w:r w:rsidRPr="00443067">
        <w:rPr>
          <w:rFonts w:ascii="Calibri" w:eastAsia="Times New Roman" w:hAnsi="Calibri" w:cs="Calibri"/>
          <w:b/>
          <w:bCs/>
          <w:spacing w:val="0"/>
          <w:szCs w:val="22"/>
          <w:lang w:eastAsia="en-US"/>
        </w:rPr>
        <w:t>Clarity Migration</w:t>
      </w:r>
      <w:r w:rsidRPr="00443067">
        <w:rPr>
          <w:rFonts w:ascii="Segoe UI" w:eastAsia="Times New Roman" w:hAnsi="Segoe UI" w:cs="Segoe UI"/>
          <w:b/>
          <w:bCs/>
          <w:spacing w:val="0"/>
          <w:sz w:val="21"/>
          <w:szCs w:val="21"/>
          <w:lang w:eastAsia="en-US"/>
        </w:rPr>
        <w:t xml:space="preserve"> </w:t>
      </w:r>
    </w:p>
    <w:p w14:paraId="450030CE" w14:textId="36C64216" w:rsidR="00443067" w:rsidRDefault="00450BE1" w:rsidP="00AD404D">
      <w:pPr>
        <w:spacing w:before="100" w:beforeAutospacing="1" w:after="100" w:afterAutospacing="1" w:line="240" w:lineRule="auto"/>
        <w:ind w:left="360"/>
        <w:rPr>
          <w:rFonts w:ascii="Segoe UI" w:eastAsia="Times New Roman" w:hAnsi="Segoe UI" w:cs="Segoe UI"/>
          <w:spacing w:val="0"/>
          <w:sz w:val="21"/>
          <w:szCs w:val="21"/>
          <w:lang w:eastAsia="en-US"/>
        </w:rPr>
      </w:pPr>
      <w:r>
        <w:rPr>
          <w:rFonts w:ascii="Segoe UI" w:eastAsia="Times New Roman" w:hAnsi="Segoe UI" w:cs="Segoe UI"/>
          <w:spacing w:val="0"/>
          <w:sz w:val="21"/>
          <w:szCs w:val="21"/>
          <w:lang w:eastAsia="en-US"/>
        </w:rPr>
        <w:t xml:space="preserve">Transition to the new </w:t>
      </w:r>
      <w:r w:rsidR="00881663">
        <w:rPr>
          <w:rFonts w:ascii="Segoe UI" w:eastAsia="Times New Roman" w:hAnsi="Segoe UI" w:cs="Segoe UI"/>
          <w:spacing w:val="0"/>
          <w:sz w:val="21"/>
          <w:szCs w:val="21"/>
          <w:lang w:eastAsia="en-US"/>
        </w:rPr>
        <w:t xml:space="preserve">HMIS </w:t>
      </w:r>
      <w:r>
        <w:rPr>
          <w:rFonts w:ascii="Segoe UI" w:eastAsia="Times New Roman" w:hAnsi="Segoe UI" w:cs="Segoe UI"/>
          <w:spacing w:val="0"/>
          <w:sz w:val="21"/>
          <w:szCs w:val="21"/>
          <w:lang w:eastAsia="en-US"/>
        </w:rPr>
        <w:t>system is ongoing.</w:t>
      </w:r>
      <w:r w:rsidR="00D05D29">
        <w:rPr>
          <w:rFonts w:ascii="Segoe UI" w:eastAsia="Times New Roman" w:hAnsi="Segoe UI" w:cs="Segoe UI"/>
          <w:spacing w:val="0"/>
          <w:sz w:val="21"/>
          <w:szCs w:val="21"/>
          <w:lang w:eastAsia="en-US"/>
        </w:rPr>
        <w:t xml:space="preserve">  </w:t>
      </w:r>
      <w:r w:rsidR="00AD404D">
        <w:rPr>
          <w:rFonts w:ascii="Segoe UI" w:eastAsia="Times New Roman" w:hAnsi="Segoe UI" w:cs="Segoe UI"/>
          <w:spacing w:val="0"/>
          <w:sz w:val="21"/>
          <w:szCs w:val="21"/>
          <w:lang w:eastAsia="en-US"/>
        </w:rPr>
        <w:t>April</w:t>
      </w:r>
      <w:r w:rsidR="00C20C06">
        <w:rPr>
          <w:rFonts w:ascii="Segoe UI" w:eastAsia="Times New Roman" w:hAnsi="Segoe UI" w:cs="Segoe UI"/>
          <w:spacing w:val="0"/>
          <w:sz w:val="21"/>
          <w:szCs w:val="21"/>
          <w:lang w:eastAsia="en-US"/>
        </w:rPr>
        <w:t xml:space="preserve"> is</w:t>
      </w:r>
      <w:r w:rsidR="00AD404D">
        <w:rPr>
          <w:rFonts w:ascii="Segoe UI" w:eastAsia="Times New Roman" w:hAnsi="Segoe UI" w:cs="Segoe UI"/>
          <w:spacing w:val="0"/>
          <w:sz w:val="21"/>
          <w:szCs w:val="21"/>
          <w:lang w:eastAsia="en-US"/>
        </w:rPr>
        <w:t xml:space="preserve"> dedicated to </w:t>
      </w:r>
      <w:commentRangeStart w:id="0"/>
      <w:r w:rsidR="00AD404D">
        <w:rPr>
          <w:rFonts w:ascii="Segoe UI" w:eastAsia="Times New Roman" w:hAnsi="Segoe UI" w:cs="Segoe UI"/>
          <w:spacing w:val="0"/>
          <w:sz w:val="21"/>
          <w:szCs w:val="21"/>
          <w:lang w:eastAsia="en-US"/>
        </w:rPr>
        <w:t>training</w:t>
      </w:r>
      <w:commentRangeEnd w:id="0"/>
      <w:r w:rsidR="00AD404D">
        <w:rPr>
          <w:rStyle w:val="CommentReference"/>
        </w:rPr>
        <w:commentReference w:id="0"/>
      </w:r>
      <w:r w:rsidR="00AD404D">
        <w:rPr>
          <w:rFonts w:ascii="Segoe UI" w:eastAsia="Times New Roman" w:hAnsi="Segoe UI" w:cs="Segoe UI"/>
          <w:spacing w:val="0"/>
          <w:sz w:val="21"/>
          <w:szCs w:val="21"/>
          <w:lang w:eastAsia="en-US"/>
        </w:rPr>
        <w:t xml:space="preserve"> and </w:t>
      </w:r>
      <w:r w:rsidR="00121FAF">
        <w:rPr>
          <w:rFonts w:ascii="Segoe UI" w:eastAsia="Times New Roman" w:hAnsi="Segoe UI" w:cs="Segoe UI"/>
          <w:spacing w:val="0"/>
          <w:sz w:val="21"/>
          <w:szCs w:val="21"/>
          <w:lang w:eastAsia="en-US"/>
        </w:rPr>
        <w:t>instructions for new system.</w:t>
      </w:r>
      <w:r w:rsidR="00C20C06">
        <w:rPr>
          <w:rFonts w:ascii="Segoe UI" w:eastAsia="Times New Roman" w:hAnsi="Segoe UI" w:cs="Segoe UI"/>
          <w:spacing w:val="0"/>
          <w:sz w:val="21"/>
          <w:szCs w:val="21"/>
          <w:lang w:eastAsia="en-US"/>
        </w:rPr>
        <w:t xml:space="preserve"> </w:t>
      </w:r>
      <w:r w:rsidR="00881663">
        <w:rPr>
          <w:rFonts w:ascii="Segoe UI" w:eastAsia="Times New Roman" w:hAnsi="Segoe UI" w:cs="Segoe UI"/>
          <w:spacing w:val="0"/>
          <w:sz w:val="21"/>
          <w:szCs w:val="21"/>
          <w:lang w:eastAsia="en-US"/>
        </w:rPr>
        <w:t>Approximately two-thirds of the users have completed training as of this date.</w:t>
      </w:r>
    </w:p>
    <w:p w14:paraId="54A9B743" w14:textId="77777777" w:rsidR="00443067" w:rsidRPr="00443067" w:rsidRDefault="00443067" w:rsidP="00443067">
      <w:pPr>
        <w:numPr>
          <w:ilvl w:val="0"/>
          <w:numId w:val="15"/>
        </w:numPr>
        <w:spacing w:before="100" w:beforeAutospacing="1" w:after="165" w:line="240" w:lineRule="auto"/>
        <w:rPr>
          <w:rFonts w:ascii="Segoe UI" w:eastAsia="Times New Roman" w:hAnsi="Segoe UI" w:cs="Segoe UI"/>
          <w:b/>
          <w:bCs/>
          <w:spacing w:val="0"/>
          <w:sz w:val="21"/>
          <w:szCs w:val="21"/>
          <w:lang w:eastAsia="en-US"/>
        </w:rPr>
      </w:pPr>
      <w:r w:rsidRPr="00443067">
        <w:rPr>
          <w:rFonts w:ascii="Calibri" w:eastAsia="Times New Roman" w:hAnsi="Calibri" w:cs="Calibri"/>
          <w:b/>
          <w:bCs/>
          <w:spacing w:val="0"/>
          <w:szCs w:val="22"/>
          <w:lang w:eastAsia="en-US"/>
        </w:rPr>
        <w:t>Local Coalition Updates/Missing Coalitions</w:t>
      </w:r>
    </w:p>
    <w:tbl>
      <w:tblPr>
        <w:tblW w:w="9040" w:type="dxa"/>
        <w:tblLook w:val="04A0" w:firstRow="1" w:lastRow="0" w:firstColumn="1" w:lastColumn="0" w:noHBand="0" w:noVBand="1"/>
      </w:tblPr>
      <w:tblGrid>
        <w:gridCol w:w="2080"/>
        <w:gridCol w:w="1920"/>
        <w:gridCol w:w="5040"/>
      </w:tblGrid>
      <w:tr w:rsidR="00774A6D" w:rsidRPr="00774A6D" w14:paraId="387057D1" w14:textId="77777777" w:rsidTr="00774A6D">
        <w:trPr>
          <w:trHeight w:val="6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90391" w14:textId="77777777" w:rsidR="00774A6D" w:rsidRPr="00774A6D" w:rsidRDefault="00774A6D" w:rsidP="00774A6D">
            <w:pPr>
              <w:spacing w:before="0" w:after="0" w:line="240" w:lineRule="auto"/>
              <w:rPr>
                <w:rFonts w:ascii="Calibri" w:eastAsia="Times New Roman" w:hAnsi="Calibri" w:cs="Calibri"/>
                <w:b/>
                <w:bCs/>
                <w:i/>
                <w:iCs/>
                <w:color w:val="000000"/>
                <w:spacing w:val="0"/>
                <w:szCs w:val="22"/>
                <w:lang w:eastAsia="en-US"/>
              </w:rPr>
            </w:pPr>
            <w:r w:rsidRPr="00774A6D">
              <w:rPr>
                <w:rFonts w:ascii="Calibri" w:eastAsia="Times New Roman" w:hAnsi="Calibri" w:cs="Calibri"/>
                <w:b/>
                <w:bCs/>
                <w:i/>
                <w:iCs/>
                <w:color w:val="000000"/>
                <w:spacing w:val="0"/>
                <w:szCs w:val="22"/>
                <w:lang w:eastAsia="en-US"/>
              </w:rPr>
              <w:t>Coalition</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5DFA92A3" w14:textId="77777777" w:rsidR="00774A6D" w:rsidRPr="00774A6D" w:rsidRDefault="00774A6D" w:rsidP="00774A6D">
            <w:pPr>
              <w:spacing w:before="0" w:after="0" w:line="240" w:lineRule="auto"/>
              <w:rPr>
                <w:rFonts w:ascii="Calibri" w:eastAsia="Times New Roman" w:hAnsi="Calibri" w:cs="Calibri"/>
                <w:b/>
                <w:bCs/>
                <w:i/>
                <w:iCs/>
                <w:color w:val="000000"/>
                <w:spacing w:val="0"/>
                <w:szCs w:val="22"/>
                <w:lang w:eastAsia="en-US"/>
              </w:rPr>
            </w:pPr>
            <w:r w:rsidRPr="00774A6D">
              <w:rPr>
                <w:rFonts w:ascii="Calibri" w:eastAsia="Times New Roman" w:hAnsi="Calibri" w:cs="Calibri"/>
                <w:b/>
                <w:bCs/>
                <w:i/>
                <w:iCs/>
                <w:color w:val="000000"/>
                <w:spacing w:val="0"/>
                <w:szCs w:val="22"/>
                <w:lang w:eastAsia="en-US"/>
              </w:rPr>
              <w:t>Committee Member Present</w:t>
            </w:r>
          </w:p>
        </w:tc>
        <w:tc>
          <w:tcPr>
            <w:tcW w:w="5040" w:type="dxa"/>
            <w:tcBorders>
              <w:top w:val="single" w:sz="4" w:space="0" w:color="auto"/>
              <w:left w:val="nil"/>
              <w:bottom w:val="single" w:sz="4" w:space="0" w:color="auto"/>
              <w:right w:val="single" w:sz="4" w:space="0" w:color="auto"/>
            </w:tcBorders>
            <w:shd w:val="clear" w:color="auto" w:fill="auto"/>
            <w:vAlign w:val="bottom"/>
            <w:hideMark/>
          </w:tcPr>
          <w:p w14:paraId="70D8638F" w14:textId="77777777" w:rsidR="00774A6D" w:rsidRPr="00774A6D" w:rsidRDefault="00774A6D" w:rsidP="00774A6D">
            <w:pPr>
              <w:spacing w:before="0" w:after="0" w:line="240" w:lineRule="auto"/>
              <w:jc w:val="center"/>
              <w:rPr>
                <w:rFonts w:ascii="Calibri" w:eastAsia="Times New Roman" w:hAnsi="Calibri" w:cs="Calibri"/>
                <w:b/>
                <w:bCs/>
                <w:i/>
                <w:iCs/>
                <w:color w:val="000000"/>
                <w:spacing w:val="0"/>
                <w:szCs w:val="22"/>
                <w:lang w:eastAsia="en-US"/>
              </w:rPr>
            </w:pPr>
            <w:r w:rsidRPr="00774A6D">
              <w:rPr>
                <w:rFonts w:ascii="Calibri" w:eastAsia="Times New Roman" w:hAnsi="Calibri" w:cs="Calibri"/>
                <w:b/>
                <w:bCs/>
                <w:i/>
                <w:iCs/>
                <w:color w:val="000000"/>
                <w:spacing w:val="0"/>
                <w:szCs w:val="22"/>
                <w:lang w:eastAsia="en-US"/>
              </w:rPr>
              <w:t>Report/Update</w:t>
            </w:r>
          </w:p>
        </w:tc>
      </w:tr>
      <w:tr w:rsidR="00774A6D" w:rsidRPr="00774A6D" w14:paraId="34A0250F" w14:textId="77777777" w:rsidTr="00774A6D">
        <w:trPr>
          <w:trHeight w:val="1800"/>
        </w:trPr>
        <w:tc>
          <w:tcPr>
            <w:tcW w:w="2080" w:type="dxa"/>
            <w:tcBorders>
              <w:top w:val="nil"/>
              <w:left w:val="single" w:sz="4" w:space="0" w:color="auto"/>
              <w:bottom w:val="single" w:sz="4" w:space="0" w:color="auto"/>
              <w:right w:val="single" w:sz="4" w:space="0" w:color="auto"/>
            </w:tcBorders>
            <w:shd w:val="clear" w:color="auto" w:fill="auto"/>
            <w:noWrap/>
            <w:hideMark/>
          </w:tcPr>
          <w:p w14:paraId="48E5B1EF"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Coulee</w:t>
            </w:r>
          </w:p>
        </w:tc>
        <w:tc>
          <w:tcPr>
            <w:tcW w:w="1920" w:type="dxa"/>
            <w:tcBorders>
              <w:top w:val="nil"/>
              <w:left w:val="nil"/>
              <w:bottom w:val="single" w:sz="4" w:space="0" w:color="auto"/>
              <w:right w:val="single" w:sz="4" w:space="0" w:color="auto"/>
            </w:tcBorders>
            <w:shd w:val="clear" w:color="auto" w:fill="auto"/>
            <w:hideMark/>
          </w:tcPr>
          <w:p w14:paraId="2EE802D4"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Jeanne Meyer/  Becky Koske</w:t>
            </w:r>
          </w:p>
        </w:tc>
        <w:tc>
          <w:tcPr>
            <w:tcW w:w="5040" w:type="dxa"/>
            <w:tcBorders>
              <w:top w:val="nil"/>
              <w:left w:val="nil"/>
              <w:bottom w:val="single" w:sz="4" w:space="0" w:color="auto"/>
              <w:right w:val="single" w:sz="4" w:space="0" w:color="auto"/>
            </w:tcBorders>
            <w:shd w:val="clear" w:color="auto" w:fill="auto"/>
            <w:vAlign w:val="bottom"/>
            <w:hideMark/>
          </w:tcPr>
          <w:p w14:paraId="15C1532A"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The coalition has been meeting weekly and continues to progress with training, performance measures updated and data cleanup.   Carrie Poser presented about system performance measures.  Currently, discussions about merging coalition with BOS so reviewing these strategies.</w:t>
            </w:r>
          </w:p>
        </w:tc>
      </w:tr>
      <w:tr w:rsidR="00774A6D" w:rsidRPr="00774A6D" w14:paraId="001A2EDE" w14:textId="77777777" w:rsidTr="00774A6D">
        <w:trPr>
          <w:trHeight w:val="1200"/>
        </w:trPr>
        <w:tc>
          <w:tcPr>
            <w:tcW w:w="2080" w:type="dxa"/>
            <w:tcBorders>
              <w:top w:val="nil"/>
              <w:left w:val="single" w:sz="4" w:space="0" w:color="auto"/>
              <w:bottom w:val="single" w:sz="4" w:space="0" w:color="auto"/>
              <w:right w:val="single" w:sz="4" w:space="0" w:color="auto"/>
            </w:tcBorders>
            <w:shd w:val="clear" w:color="auto" w:fill="auto"/>
            <w:noWrap/>
            <w:hideMark/>
          </w:tcPr>
          <w:p w14:paraId="7EBA9021"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Dairyland</w:t>
            </w:r>
          </w:p>
        </w:tc>
        <w:tc>
          <w:tcPr>
            <w:tcW w:w="1920" w:type="dxa"/>
            <w:tcBorders>
              <w:top w:val="nil"/>
              <w:left w:val="nil"/>
              <w:bottom w:val="single" w:sz="4" w:space="0" w:color="auto"/>
              <w:right w:val="single" w:sz="4" w:space="0" w:color="auto"/>
            </w:tcBorders>
            <w:shd w:val="clear" w:color="auto" w:fill="auto"/>
            <w:hideMark/>
          </w:tcPr>
          <w:p w14:paraId="56384077"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Jeanne Semb</w:t>
            </w:r>
          </w:p>
        </w:tc>
        <w:tc>
          <w:tcPr>
            <w:tcW w:w="5040" w:type="dxa"/>
            <w:tcBorders>
              <w:top w:val="nil"/>
              <w:left w:val="nil"/>
              <w:bottom w:val="single" w:sz="4" w:space="0" w:color="auto"/>
              <w:right w:val="single" w:sz="4" w:space="0" w:color="auto"/>
            </w:tcBorders>
            <w:shd w:val="clear" w:color="auto" w:fill="auto"/>
            <w:hideMark/>
          </w:tcPr>
          <w:p w14:paraId="470E0672" w14:textId="6855EE66"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System performance measures were discussed at the last meeting but has not been a priority.  It was suggested that a presentation shared by another HMIS rep would be favorably received.</w:t>
            </w:r>
          </w:p>
        </w:tc>
      </w:tr>
      <w:tr w:rsidR="00774A6D" w:rsidRPr="00774A6D" w14:paraId="2FD896AA" w14:textId="77777777" w:rsidTr="00774A6D">
        <w:trPr>
          <w:trHeight w:val="1800"/>
        </w:trPr>
        <w:tc>
          <w:tcPr>
            <w:tcW w:w="2080" w:type="dxa"/>
            <w:tcBorders>
              <w:top w:val="nil"/>
              <w:left w:val="single" w:sz="4" w:space="0" w:color="auto"/>
              <w:bottom w:val="single" w:sz="4" w:space="0" w:color="auto"/>
              <w:right w:val="single" w:sz="4" w:space="0" w:color="auto"/>
            </w:tcBorders>
            <w:shd w:val="clear" w:color="auto" w:fill="auto"/>
            <w:noWrap/>
            <w:hideMark/>
          </w:tcPr>
          <w:p w14:paraId="078499E6"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Fox Cities</w:t>
            </w:r>
          </w:p>
        </w:tc>
        <w:tc>
          <w:tcPr>
            <w:tcW w:w="1920" w:type="dxa"/>
            <w:tcBorders>
              <w:top w:val="nil"/>
              <w:left w:val="nil"/>
              <w:bottom w:val="single" w:sz="4" w:space="0" w:color="auto"/>
              <w:right w:val="single" w:sz="4" w:space="0" w:color="auto"/>
            </w:tcBorders>
            <w:shd w:val="clear" w:color="auto" w:fill="auto"/>
            <w:hideMark/>
          </w:tcPr>
          <w:p w14:paraId="0510B638"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 xml:space="preserve">Anne </w:t>
            </w:r>
            <w:proofErr w:type="spellStart"/>
            <w:r w:rsidRPr="00774A6D">
              <w:rPr>
                <w:rFonts w:ascii="Calibri" w:eastAsia="Times New Roman" w:hAnsi="Calibri" w:cs="Calibri"/>
                <w:color w:val="000000"/>
                <w:spacing w:val="0"/>
                <w:szCs w:val="22"/>
                <w:lang w:eastAsia="en-US"/>
              </w:rPr>
              <w:t>Ozminkowski</w:t>
            </w:r>
            <w:proofErr w:type="spellEnd"/>
          </w:p>
        </w:tc>
        <w:tc>
          <w:tcPr>
            <w:tcW w:w="5040" w:type="dxa"/>
            <w:tcBorders>
              <w:top w:val="nil"/>
              <w:left w:val="nil"/>
              <w:bottom w:val="single" w:sz="4" w:space="0" w:color="auto"/>
              <w:right w:val="single" w:sz="4" w:space="0" w:color="auto"/>
            </w:tcBorders>
            <w:shd w:val="clear" w:color="auto" w:fill="auto"/>
            <w:vAlign w:val="bottom"/>
            <w:hideMark/>
          </w:tcPr>
          <w:p w14:paraId="6D2B43E5"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Struggle with data discussions within the coalition.  Continue to work on previous issues and solutions/suggestions for system performance measures.  Continue to find other programs to assist people who are trapped in the middle.  Carrie Poser has made a presentation also.</w:t>
            </w:r>
          </w:p>
        </w:tc>
      </w:tr>
      <w:tr w:rsidR="00774A6D" w:rsidRPr="00774A6D" w14:paraId="666134B1" w14:textId="77777777" w:rsidTr="00774A6D">
        <w:trPr>
          <w:trHeight w:val="1800"/>
        </w:trPr>
        <w:tc>
          <w:tcPr>
            <w:tcW w:w="2080" w:type="dxa"/>
            <w:tcBorders>
              <w:top w:val="nil"/>
              <w:left w:val="single" w:sz="4" w:space="0" w:color="auto"/>
              <w:bottom w:val="single" w:sz="4" w:space="0" w:color="auto"/>
              <w:right w:val="single" w:sz="4" w:space="0" w:color="auto"/>
            </w:tcBorders>
            <w:shd w:val="clear" w:color="auto" w:fill="auto"/>
            <w:noWrap/>
            <w:hideMark/>
          </w:tcPr>
          <w:p w14:paraId="2318CF0D"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lastRenderedPageBreak/>
              <w:t>Kenosha</w:t>
            </w:r>
          </w:p>
        </w:tc>
        <w:tc>
          <w:tcPr>
            <w:tcW w:w="1920" w:type="dxa"/>
            <w:tcBorders>
              <w:top w:val="nil"/>
              <w:left w:val="nil"/>
              <w:bottom w:val="single" w:sz="4" w:space="0" w:color="auto"/>
              <w:right w:val="single" w:sz="4" w:space="0" w:color="auto"/>
            </w:tcBorders>
            <w:shd w:val="clear" w:color="auto" w:fill="auto"/>
            <w:hideMark/>
          </w:tcPr>
          <w:p w14:paraId="09CBF0A8"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Veronica Judon</w:t>
            </w:r>
          </w:p>
        </w:tc>
        <w:tc>
          <w:tcPr>
            <w:tcW w:w="5040" w:type="dxa"/>
            <w:tcBorders>
              <w:top w:val="nil"/>
              <w:left w:val="nil"/>
              <w:bottom w:val="single" w:sz="4" w:space="0" w:color="auto"/>
              <w:right w:val="single" w:sz="4" w:space="0" w:color="auto"/>
            </w:tcBorders>
            <w:shd w:val="clear" w:color="auto" w:fill="auto"/>
            <w:hideMark/>
          </w:tcPr>
          <w:p w14:paraId="6FDC02B8"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Carrie Poser made a presentation to the coalition on March 16th and opened eyes about the data. Looking at potential needs in the community for a project for individuals that need more assistance/ significant.  As a result, will be reviewing system performance measures at future meetings.</w:t>
            </w:r>
          </w:p>
        </w:tc>
      </w:tr>
      <w:tr w:rsidR="00774A6D" w:rsidRPr="00774A6D" w14:paraId="3FAB3EFA" w14:textId="77777777" w:rsidTr="00774A6D">
        <w:trPr>
          <w:trHeight w:val="1200"/>
        </w:trPr>
        <w:tc>
          <w:tcPr>
            <w:tcW w:w="2080" w:type="dxa"/>
            <w:tcBorders>
              <w:top w:val="nil"/>
              <w:left w:val="single" w:sz="4" w:space="0" w:color="auto"/>
              <w:bottom w:val="single" w:sz="4" w:space="0" w:color="auto"/>
              <w:right w:val="single" w:sz="4" w:space="0" w:color="auto"/>
            </w:tcBorders>
            <w:shd w:val="clear" w:color="auto" w:fill="auto"/>
            <w:noWrap/>
            <w:hideMark/>
          </w:tcPr>
          <w:p w14:paraId="3A2F6136"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Lakeshore</w:t>
            </w:r>
          </w:p>
        </w:tc>
        <w:tc>
          <w:tcPr>
            <w:tcW w:w="1920" w:type="dxa"/>
            <w:tcBorders>
              <w:top w:val="nil"/>
              <w:left w:val="nil"/>
              <w:bottom w:val="single" w:sz="4" w:space="0" w:color="auto"/>
              <w:right w:val="single" w:sz="4" w:space="0" w:color="auto"/>
            </w:tcBorders>
            <w:shd w:val="clear" w:color="auto" w:fill="auto"/>
            <w:hideMark/>
          </w:tcPr>
          <w:p w14:paraId="46B13892"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Abby Ries</w:t>
            </w:r>
          </w:p>
        </w:tc>
        <w:tc>
          <w:tcPr>
            <w:tcW w:w="5040" w:type="dxa"/>
            <w:tcBorders>
              <w:top w:val="nil"/>
              <w:left w:val="nil"/>
              <w:bottom w:val="single" w:sz="4" w:space="0" w:color="auto"/>
              <w:right w:val="single" w:sz="4" w:space="0" w:color="auto"/>
            </w:tcBorders>
            <w:shd w:val="clear" w:color="auto" w:fill="auto"/>
            <w:hideMark/>
          </w:tcPr>
          <w:p w14:paraId="17D41EB8" w14:textId="6FE02FB8"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 xml:space="preserve">Recently creating a performance measures task force.  The initial goal was to create tools to ensure data has been correctly added.  Continue to meet regularly </w:t>
            </w:r>
          </w:p>
        </w:tc>
      </w:tr>
      <w:tr w:rsidR="00774A6D" w:rsidRPr="00774A6D" w14:paraId="4F99F686" w14:textId="77777777" w:rsidTr="00774A6D">
        <w:trPr>
          <w:trHeight w:val="9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79BD743"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North Central</w:t>
            </w:r>
          </w:p>
        </w:tc>
        <w:tc>
          <w:tcPr>
            <w:tcW w:w="1920" w:type="dxa"/>
            <w:tcBorders>
              <w:top w:val="nil"/>
              <w:left w:val="nil"/>
              <w:bottom w:val="single" w:sz="4" w:space="0" w:color="auto"/>
              <w:right w:val="single" w:sz="4" w:space="0" w:color="auto"/>
            </w:tcBorders>
            <w:shd w:val="clear" w:color="auto" w:fill="auto"/>
            <w:vAlign w:val="bottom"/>
            <w:hideMark/>
          </w:tcPr>
          <w:p w14:paraId="209DE209"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Tracy Rieger</w:t>
            </w:r>
          </w:p>
        </w:tc>
        <w:tc>
          <w:tcPr>
            <w:tcW w:w="5040" w:type="dxa"/>
            <w:tcBorders>
              <w:top w:val="nil"/>
              <w:left w:val="nil"/>
              <w:bottom w:val="single" w:sz="4" w:space="0" w:color="auto"/>
              <w:right w:val="single" w:sz="4" w:space="0" w:color="auto"/>
            </w:tcBorders>
            <w:shd w:val="clear" w:color="auto" w:fill="auto"/>
            <w:vAlign w:val="bottom"/>
            <w:hideMark/>
          </w:tcPr>
          <w:p w14:paraId="63F52BB0" w14:textId="7897166D"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Continue to meet regularly.  Carrie Poser has presented two times to the coalition. Still focused on Covid.</w:t>
            </w:r>
          </w:p>
        </w:tc>
      </w:tr>
      <w:tr w:rsidR="00774A6D" w:rsidRPr="00774A6D" w14:paraId="6EF457A7" w14:textId="77777777" w:rsidTr="00774A6D">
        <w:trPr>
          <w:trHeight w:val="600"/>
        </w:trPr>
        <w:tc>
          <w:tcPr>
            <w:tcW w:w="2080" w:type="dxa"/>
            <w:tcBorders>
              <w:top w:val="nil"/>
              <w:left w:val="single" w:sz="4" w:space="0" w:color="auto"/>
              <w:bottom w:val="single" w:sz="4" w:space="0" w:color="auto"/>
              <w:right w:val="single" w:sz="4" w:space="0" w:color="auto"/>
            </w:tcBorders>
            <w:shd w:val="clear" w:color="auto" w:fill="auto"/>
            <w:noWrap/>
            <w:hideMark/>
          </w:tcPr>
          <w:p w14:paraId="6093489F"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Northeast</w:t>
            </w:r>
          </w:p>
        </w:tc>
        <w:tc>
          <w:tcPr>
            <w:tcW w:w="1920" w:type="dxa"/>
            <w:tcBorders>
              <w:top w:val="nil"/>
              <w:left w:val="nil"/>
              <w:bottom w:val="single" w:sz="4" w:space="0" w:color="auto"/>
              <w:right w:val="single" w:sz="4" w:space="0" w:color="auto"/>
            </w:tcBorders>
            <w:shd w:val="clear" w:color="auto" w:fill="auto"/>
            <w:hideMark/>
          </w:tcPr>
          <w:p w14:paraId="0D55E2B7"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 xml:space="preserve">Erin </w:t>
            </w:r>
            <w:proofErr w:type="spellStart"/>
            <w:r w:rsidRPr="00774A6D">
              <w:rPr>
                <w:rFonts w:ascii="Calibri" w:eastAsia="Times New Roman" w:hAnsi="Calibri" w:cs="Calibri"/>
                <w:color w:val="000000"/>
                <w:spacing w:val="0"/>
                <w:szCs w:val="22"/>
                <w:lang w:eastAsia="en-US"/>
              </w:rPr>
              <w:t>Evosovich</w:t>
            </w:r>
            <w:proofErr w:type="spellEnd"/>
          </w:p>
        </w:tc>
        <w:tc>
          <w:tcPr>
            <w:tcW w:w="5040" w:type="dxa"/>
            <w:tcBorders>
              <w:top w:val="nil"/>
              <w:left w:val="nil"/>
              <w:bottom w:val="single" w:sz="4" w:space="0" w:color="auto"/>
              <w:right w:val="single" w:sz="4" w:space="0" w:color="auto"/>
            </w:tcBorders>
            <w:shd w:val="clear" w:color="auto" w:fill="auto"/>
            <w:vAlign w:val="bottom"/>
            <w:hideMark/>
          </w:tcPr>
          <w:p w14:paraId="32E74FFC"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 xml:space="preserve">Coalition has been focusing on membership list currently. </w:t>
            </w:r>
          </w:p>
        </w:tc>
      </w:tr>
      <w:tr w:rsidR="00774A6D" w:rsidRPr="00774A6D" w14:paraId="7939C934" w14:textId="77777777" w:rsidTr="00774A6D">
        <w:trPr>
          <w:trHeight w:val="1200"/>
        </w:trPr>
        <w:tc>
          <w:tcPr>
            <w:tcW w:w="2080" w:type="dxa"/>
            <w:tcBorders>
              <w:top w:val="nil"/>
              <w:left w:val="single" w:sz="4" w:space="0" w:color="auto"/>
              <w:bottom w:val="single" w:sz="4" w:space="0" w:color="auto"/>
              <w:right w:val="single" w:sz="4" w:space="0" w:color="auto"/>
            </w:tcBorders>
            <w:shd w:val="clear" w:color="auto" w:fill="auto"/>
            <w:noWrap/>
            <w:hideMark/>
          </w:tcPr>
          <w:p w14:paraId="2ED38B18"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Rock Walworth</w:t>
            </w:r>
          </w:p>
        </w:tc>
        <w:tc>
          <w:tcPr>
            <w:tcW w:w="1920" w:type="dxa"/>
            <w:tcBorders>
              <w:top w:val="nil"/>
              <w:left w:val="nil"/>
              <w:bottom w:val="single" w:sz="4" w:space="0" w:color="auto"/>
              <w:right w:val="single" w:sz="4" w:space="0" w:color="auto"/>
            </w:tcBorders>
            <w:shd w:val="clear" w:color="auto" w:fill="auto"/>
            <w:hideMark/>
          </w:tcPr>
          <w:p w14:paraId="048BE114"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Jessica Locher</w:t>
            </w:r>
          </w:p>
        </w:tc>
        <w:tc>
          <w:tcPr>
            <w:tcW w:w="5040" w:type="dxa"/>
            <w:tcBorders>
              <w:top w:val="nil"/>
              <w:left w:val="nil"/>
              <w:bottom w:val="single" w:sz="4" w:space="0" w:color="auto"/>
              <w:right w:val="single" w:sz="4" w:space="0" w:color="auto"/>
            </w:tcBorders>
            <w:shd w:val="clear" w:color="auto" w:fill="auto"/>
            <w:vAlign w:val="bottom"/>
            <w:hideMark/>
          </w:tcPr>
          <w:p w14:paraId="05466914"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 xml:space="preserve">Meeting regularly and working on action plan.  Coalition meets every other month and focuses on data.  Plan to have Carrie Poser present again in the fall. </w:t>
            </w:r>
          </w:p>
        </w:tc>
      </w:tr>
      <w:tr w:rsidR="00774A6D" w:rsidRPr="00774A6D" w14:paraId="7F37AD3A" w14:textId="77777777" w:rsidTr="00774A6D">
        <w:trPr>
          <w:trHeight w:val="900"/>
        </w:trPr>
        <w:tc>
          <w:tcPr>
            <w:tcW w:w="2080" w:type="dxa"/>
            <w:tcBorders>
              <w:top w:val="nil"/>
              <w:left w:val="single" w:sz="4" w:space="0" w:color="auto"/>
              <w:bottom w:val="single" w:sz="4" w:space="0" w:color="auto"/>
              <w:right w:val="single" w:sz="4" w:space="0" w:color="auto"/>
            </w:tcBorders>
            <w:shd w:val="clear" w:color="auto" w:fill="auto"/>
            <w:noWrap/>
            <w:hideMark/>
          </w:tcPr>
          <w:p w14:paraId="38E8BEC9"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Waukesha</w:t>
            </w:r>
          </w:p>
        </w:tc>
        <w:tc>
          <w:tcPr>
            <w:tcW w:w="1920" w:type="dxa"/>
            <w:tcBorders>
              <w:top w:val="nil"/>
              <w:left w:val="nil"/>
              <w:bottom w:val="single" w:sz="4" w:space="0" w:color="auto"/>
              <w:right w:val="single" w:sz="4" w:space="0" w:color="auto"/>
            </w:tcBorders>
            <w:shd w:val="clear" w:color="auto" w:fill="auto"/>
            <w:hideMark/>
          </w:tcPr>
          <w:p w14:paraId="53EBF844"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Jeremy Schmidt</w:t>
            </w:r>
          </w:p>
        </w:tc>
        <w:tc>
          <w:tcPr>
            <w:tcW w:w="5040" w:type="dxa"/>
            <w:tcBorders>
              <w:top w:val="nil"/>
              <w:left w:val="nil"/>
              <w:bottom w:val="single" w:sz="4" w:space="0" w:color="auto"/>
              <w:right w:val="single" w:sz="4" w:space="0" w:color="auto"/>
            </w:tcBorders>
            <w:shd w:val="clear" w:color="auto" w:fill="auto"/>
            <w:vAlign w:val="bottom"/>
            <w:hideMark/>
          </w:tcPr>
          <w:p w14:paraId="1EA01AFA"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 xml:space="preserve">Local coalition meetings will need to be reassigned and rescheduled because the CoC representative resigned.  Meetings will be resumed shortly. </w:t>
            </w:r>
          </w:p>
        </w:tc>
      </w:tr>
      <w:tr w:rsidR="00774A6D" w:rsidRPr="00774A6D" w14:paraId="061B9E24" w14:textId="77777777" w:rsidTr="00774A6D">
        <w:trPr>
          <w:trHeight w:val="6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15FD840E"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proofErr w:type="spellStart"/>
            <w:r w:rsidRPr="00774A6D">
              <w:rPr>
                <w:rFonts w:ascii="Calibri" w:eastAsia="Times New Roman" w:hAnsi="Calibri" w:cs="Calibri"/>
                <w:color w:val="000000"/>
                <w:spacing w:val="0"/>
                <w:szCs w:val="22"/>
                <w:lang w:eastAsia="en-US"/>
              </w:rPr>
              <w:t>Winnebagoland</w:t>
            </w:r>
            <w:proofErr w:type="spellEnd"/>
          </w:p>
        </w:tc>
        <w:tc>
          <w:tcPr>
            <w:tcW w:w="1920" w:type="dxa"/>
            <w:tcBorders>
              <w:top w:val="nil"/>
              <w:left w:val="nil"/>
              <w:bottom w:val="single" w:sz="4" w:space="0" w:color="auto"/>
              <w:right w:val="single" w:sz="4" w:space="0" w:color="auto"/>
            </w:tcBorders>
            <w:shd w:val="clear" w:color="auto" w:fill="auto"/>
            <w:vAlign w:val="bottom"/>
            <w:hideMark/>
          </w:tcPr>
          <w:p w14:paraId="39BFDBD6"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Ron Jacobson</w:t>
            </w:r>
          </w:p>
        </w:tc>
        <w:tc>
          <w:tcPr>
            <w:tcW w:w="5040" w:type="dxa"/>
            <w:tcBorders>
              <w:top w:val="nil"/>
              <w:left w:val="nil"/>
              <w:bottom w:val="single" w:sz="4" w:space="0" w:color="auto"/>
              <w:right w:val="single" w:sz="4" w:space="0" w:color="auto"/>
            </w:tcBorders>
            <w:shd w:val="clear" w:color="auto" w:fill="auto"/>
            <w:vAlign w:val="bottom"/>
            <w:hideMark/>
          </w:tcPr>
          <w:p w14:paraId="106176EA" w14:textId="77777777" w:rsidR="00774A6D" w:rsidRPr="00774A6D" w:rsidRDefault="00774A6D" w:rsidP="00774A6D">
            <w:pPr>
              <w:spacing w:before="0" w:after="0" w:line="240" w:lineRule="auto"/>
              <w:rPr>
                <w:rFonts w:ascii="Calibri" w:eastAsia="Times New Roman" w:hAnsi="Calibri" w:cs="Calibri"/>
                <w:color w:val="000000"/>
                <w:spacing w:val="0"/>
                <w:szCs w:val="22"/>
                <w:lang w:eastAsia="en-US"/>
              </w:rPr>
            </w:pPr>
            <w:r w:rsidRPr="00774A6D">
              <w:rPr>
                <w:rFonts w:ascii="Calibri" w:eastAsia="Times New Roman" w:hAnsi="Calibri" w:cs="Calibri"/>
                <w:color w:val="000000"/>
                <w:spacing w:val="0"/>
                <w:szCs w:val="22"/>
                <w:lang w:eastAsia="en-US"/>
              </w:rPr>
              <w:t>Continues to work on action plan to increase membership.  Still primarily focused on Covid</w:t>
            </w:r>
          </w:p>
        </w:tc>
      </w:tr>
    </w:tbl>
    <w:p w14:paraId="6B5CF35B" w14:textId="7BA179B3" w:rsidR="00F60E28" w:rsidRDefault="00F60E28" w:rsidP="00F60E28">
      <w:pPr>
        <w:rPr>
          <w:b/>
          <w:bCs/>
        </w:rPr>
      </w:pPr>
    </w:p>
    <w:p w14:paraId="7CC6CFF2" w14:textId="4A02AFDC" w:rsidR="00C20C06" w:rsidRDefault="00774A6D" w:rsidP="00F60E28">
      <w:r w:rsidRPr="00774A6D">
        <w:rPr>
          <w:i/>
          <w:iCs/>
          <w:u w:val="single"/>
        </w:rPr>
        <w:t>Coalitions with no representation at this meeting</w:t>
      </w:r>
      <w:r>
        <w:rPr>
          <w:b/>
          <w:bCs/>
        </w:rPr>
        <w:t xml:space="preserve">:    </w:t>
      </w:r>
      <w:r>
        <w:t>Brown County, Central, East Central, Jefferson, Northwest, N*WISH, Ozaukee, Rural North, Southwest, Washington, West Central.</w:t>
      </w:r>
    </w:p>
    <w:p w14:paraId="6421607D" w14:textId="195175FA" w:rsidR="00774A6D" w:rsidRDefault="00774A6D" w:rsidP="00F60E28">
      <w:r>
        <w:t>It was noted th</w:t>
      </w:r>
      <w:r w:rsidR="001308B8">
        <w:t>e</w:t>
      </w:r>
      <w:r>
        <w:t xml:space="preserve"> need to reach out to these coalitions for future representation and how to provide support.</w:t>
      </w:r>
    </w:p>
    <w:p w14:paraId="0A400D37" w14:textId="06A4B7F0" w:rsidR="00774A6D" w:rsidRPr="00774A6D" w:rsidRDefault="00774A6D" w:rsidP="00774A6D">
      <w:pPr>
        <w:pStyle w:val="ListParagraph"/>
        <w:numPr>
          <w:ilvl w:val="0"/>
          <w:numId w:val="15"/>
        </w:numPr>
        <w:rPr>
          <w:b/>
          <w:bCs/>
        </w:rPr>
      </w:pPr>
      <w:r w:rsidRPr="00774A6D">
        <w:rPr>
          <w:b/>
          <w:bCs/>
        </w:rPr>
        <w:t xml:space="preserve"> Monthly HMIS Dashboard</w:t>
      </w:r>
    </w:p>
    <w:p w14:paraId="672B2524" w14:textId="6527AB98" w:rsidR="00774A6D" w:rsidRDefault="001308B8" w:rsidP="00F60E28">
      <w:r>
        <w:t>David Eberbach demonstrated the dashboard and the reports that can be customized.  Data is populated monthly and available for each coalition.    Historical data is available for comparisons and planning resources.</w:t>
      </w:r>
    </w:p>
    <w:p w14:paraId="389B769F" w14:textId="308BD1D8" w:rsidR="00EF2441" w:rsidRDefault="000035EC" w:rsidP="00EF2441">
      <w:pPr>
        <w:pStyle w:val="NormalIndent"/>
        <w:ind w:left="0"/>
      </w:pPr>
      <w:r>
        <w:t>M</w:t>
      </w:r>
      <w:r w:rsidR="00EF2441">
        <w:t>eeting adjourned at 10:</w:t>
      </w:r>
      <w:r w:rsidR="00121FAF">
        <w:t>3</w:t>
      </w:r>
      <w:r w:rsidR="001308B8">
        <w:t>7</w:t>
      </w:r>
      <w:r w:rsidR="00545449">
        <w:t xml:space="preserve"> </w:t>
      </w:r>
      <w:r w:rsidR="00EF2441">
        <w:t>am.</w:t>
      </w:r>
    </w:p>
    <w:p w14:paraId="21F1FA99" w14:textId="0CB8DE80" w:rsidR="00EF2441" w:rsidRDefault="00EF2441" w:rsidP="00EF2441">
      <w:pPr>
        <w:pStyle w:val="NormalIndent"/>
        <w:ind w:left="0"/>
      </w:pPr>
      <w:r>
        <w:t>Note taker:  Cheryl Powell Micetich</w:t>
      </w:r>
    </w:p>
    <w:sectPr w:rsidR="00EF2441">
      <w:headerReference w:type="defaul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eryl Powell Micetich" w:date="2021-02-09T12:16:00Z" w:initials="CPM">
    <w:p w14:paraId="021825A5" w14:textId="7368D366" w:rsidR="00AD404D" w:rsidRDefault="00AD404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1825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CFB9C" w16cex:dateUtc="2021-02-09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1825A5" w16cid:durableId="23CCFB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D84D" w14:textId="77777777" w:rsidR="00565E39" w:rsidRDefault="00565E39">
      <w:pPr>
        <w:spacing w:after="0" w:line="240" w:lineRule="auto"/>
      </w:pPr>
      <w:r>
        <w:separator/>
      </w:r>
    </w:p>
    <w:p w14:paraId="1AEEEF4C" w14:textId="77777777" w:rsidR="00565E39" w:rsidRDefault="00565E39"/>
  </w:endnote>
  <w:endnote w:type="continuationSeparator" w:id="0">
    <w:p w14:paraId="635E1EA1" w14:textId="77777777" w:rsidR="00565E39" w:rsidRDefault="00565E39">
      <w:pPr>
        <w:spacing w:after="0" w:line="240" w:lineRule="auto"/>
      </w:pPr>
      <w:r>
        <w:continuationSeparator/>
      </w:r>
    </w:p>
    <w:p w14:paraId="2CC9E546" w14:textId="77777777" w:rsidR="00565E39" w:rsidRDefault="00565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D7A4" w14:textId="77777777" w:rsidR="00565E39" w:rsidRDefault="00565E39">
      <w:pPr>
        <w:spacing w:after="0" w:line="240" w:lineRule="auto"/>
      </w:pPr>
      <w:r>
        <w:separator/>
      </w:r>
    </w:p>
    <w:p w14:paraId="2100B7C6" w14:textId="77777777" w:rsidR="00565E39" w:rsidRDefault="00565E39"/>
  </w:footnote>
  <w:footnote w:type="continuationSeparator" w:id="0">
    <w:p w14:paraId="40A3F2A8" w14:textId="77777777" w:rsidR="00565E39" w:rsidRDefault="00565E39">
      <w:pPr>
        <w:spacing w:after="0" w:line="240" w:lineRule="auto"/>
      </w:pPr>
      <w:r>
        <w:continuationSeparator/>
      </w:r>
    </w:p>
    <w:p w14:paraId="6CA0E7BA" w14:textId="77777777" w:rsidR="00565E39" w:rsidRDefault="00565E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95FD" w14:textId="501D70CE" w:rsidR="00934E9A" w:rsidRDefault="00565E39">
    <w:pPr>
      <w:pStyle w:val="Header"/>
    </w:pPr>
    <w:sdt>
      <w:sdtPr>
        <w:alias w:val="Organization name:"/>
        <w:tag w:val=""/>
        <w:id w:val="-142659844"/>
        <w:placeholder>
          <w:docPart w:val="BA9C5CC19B38415FAE1B215AC5D4F7F8"/>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16ED5">
          <w:t>SPN Committee Meeting</w:t>
        </w:r>
      </w:sdtContent>
    </w:sdt>
  </w:p>
  <w:p w14:paraId="4056F1B6" w14:textId="1729F591" w:rsidR="00934E9A" w:rsidRDefault="00565E39">
    <w:pPr>
      <w:pStyle w:val="Header"/>
    </w:pPr>
    <w:sdt>
      <w:sdtPr>
        <w:alias w:val="Meeting minutes:"/>
        <w:tag w:val="Meeting minutes:"/>
        <w:id w:val="-1760127990"/>
        <w:placeholder>
          <w:docPart w:val="2C4FD09DD4A84BF7BA31D2D88199CCCD"/>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091DAC2538E54A5A99EEEB09A17B7A2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121D6C">
          <w:t>Tue, April 13, 2021    10:00 AM - 11:00 AM (CDT)</w:t>
        </w:r>
      </w:sdtContent>
    </w:sdt>
  </w:p>
  <w:p w14:paraId="6283B50C"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154CCE"/>
    <w:multiLevelType w:val="hybridMultilevel"/>
    <w:tmpl w:val="25B4F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01A4D46"/>
    <w:multiLevelType w:val="hybridMultilevel"/>
    <w:tmpl w:val="8D601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7376584"/>
    <w:multiLevelType w:val="hybridMultilevel"/>
    <w:tmpl w:val="6B2E46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D43D5A"/>
    <w:multiLevelType w:val="multilevel"/>
    <w:tmpl w:val="BD7E12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ryl Powell Micetich">
    <w15:presenceInfo w15:providerId="AD" w15:userId="S::cheryl.micetich@icalliances.org::d73dbcbd-aebf-47e5-95be-72a61b7d7f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D5"/>
    <w:rsid w:val="000035EC"/>
    <w:rsid w:val="000335C5"/>
    <w:rsid w:val="00034FE9"/>
    <w:rsid w:val="00053CAE"/>
    <w:rsid w:val="00075C71"/>
    <w:rsid w:val="00082086"/>
    <w:rsid w:val="00084341"/>
    <w:rsid w:val="00096ECE"/>
    <w:rsid w:val="0010443C"/>
    <w:rsid w:val="00121D6C"/>
    <w:rsid w:val="00121FAF"/>
    <w:rsid w:val="001308B8"/>
    <w:rsid w:val="00164BA3"/>
    <w:rsid w:val="001778E0"/>
    <w:rsid w:val="0019440C"/>
    <w:rsid w:val="001B49A6"/>
    <w:rsid w:val="001C15C7"/>
    <w:rsid w:val="001D6192"/>
    <w:rsid w:val="002128C8"/>
    <w:rsid w:val="00217F5E"/>
    <w:rsid w:val="00252558"/>
    <w:rsid w:val="00273DA6"/>
    <w:rsid w:val="00290986"/>
    <w:rsid w:val="002A7720"/>
    <w:rsid w:val="002B5A3C"/>
    <w:rsid w:val="0033109B"/>
    <w:rsid w:val="0034332A"/>
    <w:rsid w:val="003C17E2"/>
    <w:rsid w:val="0040551A"/>
    <w:rsid w:val="00416A86"/>
    <w:rsid w:val="004307CC"/>
    <w:rsid w:val="00443067"/>
    <w:rsid w:val="00450BE1"/>
    <w:rsid w:val="00452D79"/>
    <w:rsid w:val="004D1EC6"/>
    <w:rsid w:val="004D4719"/>
    <w:rsid w:val="00532B7D"/>
    <w:rsid w:val="00545449"/>
    <w:rsid w:val="0056363E"/>
    <w:rsid w:val="00565E39"/>
    <w:rsid w:val="00615D38"/>
    <w:rsid w:val="006A2514"/>
    <w:rsid w:val="006A6EE0"/>
    <w:rsid w:val="006B1579"/>
    <w:rsid w:val="006B1778"/>
    <w:rsid w:val="006B674E"/>
    <w:rsid w:val="006E6AA5"/>
    <w:rsid w:val="007123B4"/>
    <w:rsid w:val="00734367"/>
    <w:rsid w:val="00760F48"/>
    <w:rsid w:val="00773627"/>
    <w:rsid w:val="00774A6D"/>
    <w:rsid w:val="008546F9"/>
    <w:rsid w:val="00881663"/>
    <w:rsid w:val="00884772"/>
    <w:rsid w:val="00891B32"/>
    <w:rsid w:val="009218EC"/>
    <w:rsid w:val="00923DFB"/>
    <w:rsid w:val="00934E9A"/>
    <w:rsid w:val="009361CA"/>
    <w:rsid w:val="009A27A1"/>
    <w:rsid w:val="009B4F7A"/>
    <w:rsid w:val="009D00E7"/>
    <w:rsid w:val="009F72F8"/>
    <w:rsid w:val="00A05EF7"/>
    <w:rsid w:val="00A45F04"/>
    <w:rsid w:val="00A7005F"/>
    <w:rsid w:val="00A8223B"/>
    <w:rsid w:val="00A903E4"/>
    <w:rsid w:val="00A92E52"/>
    <w:rsid w:val="00AA00D9"/>
    <w:rsid w:val="00AD404D"/>
    <w:rsid w:val="00B273A3"/>
    <w:rsid w:val="00B8225A"/>
    <w:rsid w:val="00B93153"/>
    <w:rsid w:val="00BA1F25"/>
    <w:rsid w:val="00BE0304"/>
    <w:rsid w:val="00BE2400"/>
    <w:rsid w:val="00C00859"/>
    <w:rsid w:val="00C208FD"/>
    <w:rsid w:val="00C20C06"/>
    <w:rsid w:val="00C54764"/>
    <w:rsid w:val="00C9192D"/>
    <w:rsid w:val="00CB4FBB"/>
    <w:rsid w:val="00CC292C"/>
    <w:rsid w:val="00CC350E"/>
    <w:rsid w:val="00D03E76"/>
    <w:rsid w:val="00D05D29"/>
    <w:rsid w:val="00D16ED5"/>
    <w:rsid w:val="00E31AB2"/>
    <w:rsid w:val="00E45BB9"/>
    <w:rsid w:val="00E81D49"/>
    <w:rsid w:val="00EB5064"/>
    <w:rsid w:val="00EF2441"/>
    <w:rsid w:val="00F021E5"/>
    <w:rsid w:val="00F60E28"/>
    <w:rsid w:val="00F84883"/>
    <w:rsid w:val="00F97D12"/>
    <w:rsid w:val="00FA64DD"/>
    <w:rsid w:val="00FC288B"/>
    <w:rsid w:val="00FD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8D170"/>
  <w15:chartTrackingRefBased/>
  <w15:docId w15:val="{6B5A4994-7C28-464F-AF55-E78CF6A9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6794">
      <w:bodyDiv w:val="1"/>
      <w:marLeft w:val="0"/>
      <w:marRight w:val="0"/>
      <w:marTop w:val="0"/>
      <w:marBottom w:val="0"/>
      <w:divBdr>
        <w:top w:val="none" w:sz="0" w:space="0" w:color="auto"/>
        <w:left w:val="none" w:sz="0" w:space="0" w:color="auto"/>
        <w:bottom w:val="none" w:sz="0" w:space="0" w:color="auto"/>
        <w:right w:val="none" w:sz="0" w:space="0" w:color="auto"/>
      </w:divBdr>
      <w:divsChild>
        <w:div w:id="539168406">
          <w:marLeft w:val="0"/>
          <w:marRight w:val="0"/>
          <w:marTop w:val="0"/>
          <w:marBottom w:val="0"/>
          <w:divBdr>
            <w:top w:val="none" w:sz="0" w:space="0" w:color="auto"/>
            <w:left w:val="none" w:sz="0" w:space="0" w:color="auto"/>
            <w:bottom w:val="none" w:sz="0" w:space="0" w:color="auto"/>
            <w:right w:val="none" w:sz="0" w:space="0" w:color="auto"/>
          </w:divBdr>
        </w:div>
      </w:divsChild>
    </w:div>
    <w:div w:id="808016524">
      <w:bodyDiv w:val="1"/>
      <w:marLeft w:val="0"/>
      <w:marRight w:val="0"/>
      <w:marTop w:val="0"/>
      <w:marBottom w:val="0"/>
      <w:divBdr>
        <w:top w:val="none" w:sz="0" w:space="0" w:color="auto"/>
        <w:left w:val="none" w:sz="0" w:space="0" w:color="auto"/>
        <w:bottom w:val="none" w:sz="0" w:space="0" w:color="auto"/>
        <w:right w:val="none" w:sz="0" w:space="0" w:color="auto"/>
      </w:divBdr>
    </w:div>
    <w:div w:id="1305966278">
      <w:bodyDiv w:val="1"/>
      <w:marLeft w:val="0"/>
      <w:marRight w:val="0"/>
      <w:marTop w:val="0"/>
      <w:marBottom w:val="0"/>
      <w:divBdr>
        <w:top w:val="none" w:sz="0" w:space="0" w:color="auto"/>
        <w:left w:val="none" w:sz="0" w:space="0" w:color="auto"/>
        <w:bottom w:val="none" w:sz="0" w:space="0" w:color="auto"/>
        <w:right w:val="none" w:sz="0" w:space="0" w:color="auto"/>
      </w:divBdr>
    </w:div>
    <w:div w:id="1618639957">
      <w:bodyDiv w:val="1"/>
      <w:marLeft w:val="0"/>
      <w:marRight w:val="0"/>
      <w:marTop w:val="0"/>
      <w:marBottom w:val="0"/>
      <w:divBdr>
        <w:top w:val="none" w:sz="0" w:space="0" w:color="auto"/>
        <w:left w:val="none" w:sz="0" w:space="0" w:color="auto"/>
        <w:bottom w:val="none" w:sz="0" w:space="0" w:color="auto"/>
        <w:right w:val="none" w:sz="0" w:space="0" w:color="auto"/>
      </w:divBdr>
    </w:div>
    <w:div w:id="162399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cetich\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18AB03C754462EA00BC4C15232BC12"/>
        <w:category>
          <w:name w:val="General"/>
          <w:gallery w:val="placeholder"/>
        </w:category>
        <w:types>
          <w:type w:val="bbPlcHdr"/>
        </w:types>
        <w:behaviors>
          <w:behavior w:val="content"/>
        </w:behaviors>
        <w:guid w:val="{570D1308-6765-4490-9760-A4D009A1296A}"/>
      </w:docPartPr>
      <w:docPartBody>
        <w:p w:rsidR="006562D9" w:rsidRDefault="00251765">
          <w:pPr>
            <w:pStyle w:val="2C18AB03C754462EA00BC4C15232BC12"/>
          </w:pPr>
          <w:r>
            <w:t>Organization Name</w:t>
          </w:r>
        </w:p>
      </w:docPartBody>
    </w:docPart>
    <w:docPart>
      <w:docPartPr>
        <w:name w:val="DAE6684F26C34BA6B6B7842E0AAFD526"/>
        <w:category>
          <w:name w:val="General"/>
          <w:gallery w:val="placeholder"/>
        </w:category>
        <w:types>
          <w:type w:val="bbPlcHdr"/>
        </w:types>
        <w:behaviors>
          <w:behavior w:val="content"/>
        </w:behaviors>
        <w:guid w:val="{8FAB54A0-762F-4A11-898F-B6705EF694A1}"/>
      </w:docPartPr>
      <w:docPartBody>
        <w:p w:rsidR="006562D9" w:rsidRDefault="00251765">
          <w:pPr>
            <w:pStyle w:val="DAE6684F26C34BA6B6B7842E0AAFD526"/>
          </w:pPr>
          <w:r>
            <w:t>Meeting Minutes</w:t>
          </w:r>
        </w:p>
      </w:docPartBody>
    </w:docPart>
    <w:docPart>
      <w:docPartPr>
        <w:name w:val="743B3FC0E3974A6BA1844A778F731DC9"/>
        <w:category>
          <w:name w:val="General"/>
          <w:gallery w:val="placeholder"/>
        </w:category>
        <w:types>
          <w:type w:val="bbPlcHdr"/>
        </w:types>
        <w:behaviors>
          <w:behavior w:val="content"/>
        </w:behaviors>
        <w:guid w:val="{6007A01E-B0DB-48E0-8FDB-AEC45452E50A}"/>
      </w:docPartPr>
      <w:docPartBody>
        <w:p w:rsidR="006562D9" w:rsidRDefault="00251765">
          <w:pPr>
            <w:pStyle w:val="743B3FC0E3974A6BA1844A778F731DC9"/>
          </w:pPr>
          <w:r>
            <w:t>Date of meeting</w:t>
          </w:r>
        </w:p>
      </w:docPartBody>
    </w:docPart>
    <w:docPart>
      <w:docPartPr>
        <w:name w:val="BA9C5CC19B38415FAE1B215AC5D4F7F8"/>
        <w:category>
          <w:name w:val="General"/>
          <w:gallery w:val="placeholder"/>
        </w:category>
        <w:types>
          <w:type w:val="bbPlcHdr"/>
        </w:types>
        <w:behaviors>
          <w:behavior w:val="content"/>
        </w:behaviors>
        <w:guid w:val="{76E4C2FB-532E-4DDB-9E71-86C601882F7B}"/>
      </w:docPartPr>
      <w:docPartBody>
        <w:p w:rsidR="006562D9" w:rsidRDefault="00251765">
          <w:pPr>
            <w:pStyle w:val="BA9C5CC19B38415FAE1B215AC5D4F7F8"/>
          </w:pPr>
          <w:r>
            <w:t>Summarize the discussion for each issue, state the outcome, and assign any action items.</w:t>
          </w:r>
        </w:p>
      </w:docPartBody>
    </w:docPart>
    <w:docPart>
      <w:docPartPr>
        <w:name w:val="091DAC2538E54A5A99EEEB09A17B7A27"/>
        <w:category>
          <w:name w:val="General"/>
          <w:gallery w:val="placeholder"/>
        </w:category>
        <w:types>
          <w:type w:val="bbPlcHdr"/>
        </w:types>
        <w:behaviors>
          <w:behavior w:val="content"/>
        </w:behaviors>
        <w:guid w:val="{88468B58-567E-44CD-992E-2FACCBD7282F}"/>
      </w:docPartPr>
      <w:docPartBody>
        <w:p w:rsidR="006562D9" w:rsidRDefault="00251765">
          <w:pPr>
            <w:pStyle w:val="091DAC2538E54A5A99EEEB09A17B7A27"/>
          </w:pPr>
          <w:r>
            <w:t>Roundtable</w:t>
          </w:r>
        </w:p>
      </w:docPartBody>
    </w:docPart>
    <w:docPart>
      <w:docPartPr>
        <w:name w:val="2C4FD09DD4A84BF7BA31D2D88199CCCD"/>
        <w:category>
          <w:name w:val="General"/>
          <w:gallery w:val="placeholder"/>
        </w:category>
        <w:types>
          <w:type w:val="bbPlcHdr"/>
        </w:types>
        <w:behaviors>
          <w:behavior w:val="content"/>
        </w:behaviors>
        <w:guid w:val="{C5BF7D44-8944-47CC-9A0C-AF95CE2D4400}"/>
      </w:docPartPr>
      <w:docPartBody>
        <w:p w:rsidR="006562D9" w:rsidRDefault="00251765">
          <w:pPr>
            <w:pStyle w:val="2C4FD09DD4A84BF7BA31D2D88199CCCD"/>
          </w:pPr>
          <w:r>
            <w:t>Summarize the status of each area/department.</w:t>
          </w:r>
        </w:p>
      </w:docPartBody>
    </w:docPart>
    <w:docPart>
      <w:docPartPr>
        <w:name w:val="AB9D186393974EDFAD23CAECC0B99F31"/>
        <w:category>
          <w:name w:val="General"/>
          <w:gallery w:val="placeholder"/>
        </w:category>
        <w:types>
          <w:type w:val="bbPlcHdr"/>
        </w:types>
        <w:behaviors>
          <w:behavior w:val="content"/>
        </w:behaviors>
        <w:guid w:val="{F05E2243-3379-4FC3-A2E9-60B407B128C0}"/>
      </w:docPartPr>
      <w:docPartBody>
        <w:p w:rsidR="006562D9" w:rsidRDefault="00381D0B" w:rsidP="00381D0B">
          <w:pPr>
            <w:pStyle w:val="AB9D186393974EDFAD23CAECC0B99F31"/>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0B"/>
    <w:rsid w:val="00247C37"/>
    <w:rsid w:val="00251765"/>
    <w:rsid w:val="00381D0B"/>
    <w:rsid w:val="006562D9"/>
    <w:rsid w:val="0080439B"/>
    <w:rsid w:val="009B1619"/>
    <w:rsid w:val="00AB302E"/>
    <w:rsid w:val="00C61C48"/>
    <w:rsid w:val="00D34C6A"/>
    <w:rsid w:val="00D5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18AB03C754462EA00BC4C15232BC12">
    <w:name w:val="2C18AB03C754462EA00BC4C15232BC12"/>
  </w:style>
  <w:style w:type="paragraph" w:customStyle="1" w:styleId="DAE6684F26C34BA6B6B7842E0AAFD526">
    <w:name w:val="DAE6684F26C34BA6B6B7842E0AAFD526"/>
  </w:style>
  <w:style w:type="paragraph" w:customStyle="1" w:styleId="743B3FC0E3974A6BA1844A778F731DC9">
    <w:name w:val="743B3FC0E3974A6BA1844A778F731DC9"/>
  </w:style>
  <w:style w:type="paragraph" w:customStyle="1" w:styleId="BA9C5CC19B38415FAE1B215AC5D4F7F8">
    <w:name w:val="BA9C5CC19B38415FAE1B215AC5D4F7F8"/>
  </w:style>
  <w:style w:type="paragraph" w:customStyle="1" w:styleId="091DAC2538E54A5A99EEEB09A17B7A27">
    <w:name w:val="091DAC2538E54A5A99EEEB09A17B7A27"/>
  </w:style>
  <w:style w:type="paragraph" w:customStyle="1" w:styleId="2C4FD09DD4A84BF7BA31D2D88199CCCD">
    <w:name w:val="2C4FD09DD4A84BF7BA31D2D88199CCCD"/>
  </w:style>
  <w:style w:type="paragraph" w:customStyle="1" w:styleId="AB9D186393974EDFAD23CAECC0B99F31">
    <w:name w:val="AB9D186393974EDFAD23CAECC0B99F31"/>
    <w:rsid w:val="00381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Micetich</dc:creator>
  <cp:keywords>Tue, April 13, 2021    10:00 AM - 11:00 AM (CDT)</cp:keywords>
  <dc:description>SPN Committee Meeting</dc:description>
  <cp:lastModifiedBy>Leigh Polodna</cp:lastModifiedBy>
  <cp:revision>2</cp:revision>
  <dcterms:created xsi:type="dcterms:W3CDTF">2021-06-22T14:55:00Z</dcterms:created>
  <dcterms:modified xsi:type="dcterms:W3CDTF">2021-06-22T14:55:00Z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