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0B9" w:rsidRPr="00B004AC" w:rsidRDefault="00294CCF" w:rsidP="00294CCF">
      <w:pPr>
        <w:jc w:val="center"/>
        <w:rPr>
          <w:b/>
        </w:rPr>
      </w:pPr>
      <w:r>
        <w:rPr>
          <w:b/>
        </w:rPr>
        <w:t xml:space="preserve">Project Evaluation and Assistance </w:t>
      </w:r>
      <w:r w:rsidR="00B004AC" w:rsidRPr="00B004AC">
        <w:rPr>
          <w:b/>
        </w:rPr>
        <w:t>Committee</w:t>
      </w:r>
      <w:r>
        <w:rPr>
          <w:b/>
        </w:rPr>
        <w:t xml:space="preserve">  </w:t>
      </w:r>
      <w:r>
        <w:rPr>
          <w:b/>
        </w:rPr>
        <w:tab/>
        <w:t xml:space="preserve">                                                                    Meeting Minute – February 3, 2015 </w:t>
      </w:r>
    </w:p>
    <w:p w:rsidR="00B004AC" w:rsidRDefault="00B004AC"/>
    <w:p w:rsidR="00B004AC" w:rsidRDefault="00B004AC"/>
    <w:p w:rsidR="00B1487B" w:rsidRDefault="00B1487B">
      <w:r w:rsidRPr="00B004AC">
        <w:rPr>
          <w:u w:val="single"/>
        </w:rPr>
        <w:t>Present</w:t>
      </w:r>
      <w:r>
        <w:t>:</w:t>
      </w:r>
      <w:r w:rsidR="00C26BB3">
        <w:t xml:space="preserve"> Sue Katz</w:t>
      </w:r>
      <w:r w:rsidR="00956F5B">
        <w:t>er</w:t>
      </w:r>
      <w:r w:rsidR="00C26BB3">
        <w:t xml:space="preserve">, Byron Wright (co-chair), Joana </w:t>
      </w:r>
      <w:proofErr w:type="spellStart"/>
      <w:r w:rsidR="00C26BB3">
        <w:t>Hemschemeyer</w:t>
      </w:r>
      <w:proofErr w:type="spellEnd"/>
      <w:r w:rsidR="00CB1572">
        <w:t xml:space="preserve"> (co-chair), Tom </w:t>
      </w:r>
      <w:proofErr w:type="spellStart"/>
      <w:r w:rsidR="00CB1572">
        <w:t>Ekval</w:t>
      </w:r>
      <w:proofErr w:type="spellEnd"/>
      <w:r w:rsidR="00B8041B">
        <w:t xml:space="preserve">, </w:t>
      </w:r>
      <w:r w:rsidR="00BA37FB">
        <w:t>Jeanette Petts</w:t>
      </w:r>
      <w:r w:rsidR="00CB1572">
        <w:t>, Kelly Christianso</w:t>
      </w:r>
      <w:r w:rsidR="004D0932">
        <w:t xml:space="preserve">n, Kim Carey, Fran Murillo, Jerome Martin, </w:t>
      </w:r>
      <w:r w:rsidR="00B004AC">
        <w:t xml:space="preserve">Kim Cable, </w:t>
      </w:r>
      <w:r w:rsidR="00CB1572">
        <w:t xml:space="preserve">Patrick </w:t>
      </w:r>
      <w:proofErr w:type="spellStart"/>
      <w:r w:rsidR="00CB1572">
        <w:t>Leig</w:t>
      </w:r>
      <w:r w:rsidR="004D0932">
        <w:t>l</w:t>
      </w:r>
      <w:proofErr w:type="spellEnd"/>
      <w:r w:rsidR="00B004AC">
        <w:t xml:space="preserve">, Martha </w:t>
      </w:r>
      <w:r w:rsidR="00CB1572">
        <w:t xml:space="preserve">Pearson, Megan </w:t>
      </w:r>
      <w:proofErr w:type="spellStart"/>
      <w:r w:rsidR="00CB1572">
        <w:t>Haeger</w:t>
      </w:r>
      <w:proofErr w:type="spellEnd"/>
      <w:r w:rsidR="00294CCF">
        <w:t>, Dan Laurent</w:t>
      </w:r>
      <w:r w:rsidR="00CB1572">
        <w:t xml:space="preserve"> and </w:t>
      </w:r>
      <w:proofErr w:type="spellStart"/>
      <w:r w:rsidR="00CB1572">
        <w:t>Meika</w:t>
      </w:r>
      <w:proofErr w:type="spellEnd"/>
      <w:r w:rsidR="00CB1572">
        <w:t xml:space="preserve"> </w:t>
      </w:r>
      <w:proofErr w:type="spellStart"/>
      <w:r w:rsidR="00CB1572">
        <w:t>Burnik</w:t>
      </w:r>
      <w:r w:rsidR="00B004AC">
        <w:t>el</w:t>
      </w:r>
      <w:proofErr w:type="spellEnd"/>
    </w:p>
    <w:p w:rsidR="00B1487B" w:rsidRDefault="00B1487B"/>
    <w:p w:rsidR="00294CCF" w:rsidRDefault="00294CCF">
      <w:r w:rsidRPr="00294CCF">
        <w:rPr>
          <w:u w:val="single"/>
        </w:rPr>
        <w:t>Excused</w:t>
      </w:r>
      <w:r>
        <w:t>:  Jen Chadderdon</w:t>
      </w:r>
      <w:bookmarkStart w:id="0" w:name="_GoBack"/>
      <w:bookmarkEnd w:id="0"/>
    </w:p>
    <w:p w:rsidR="00B004AC" w:rsidRDefault="00B004AC"/>
    <w:p w:rsidR="00B004AC" w:rsidRDefault="00B004AC" w:rsidP="00B004AC">
      <w:pPr>
        <w:pStyle w:val="ListParagraph"/>
        <w:numPr>
          <w:ilvl w:val="0"/>
          <w:numId w:val="1"/>
        </w:numPr>
      </w:pPr>
      <w:r>
        <w:t>Results of monitoring:</w:t>
      </w:r>
    </w:p>
    <w:p w:rsidR="00B004AC" w:rsidRDefault="00B004AC" w:rsidP="00B004AC"/>
    <w:p w:rsidR="00B004AC" w:rsidRDefault="00B004AC" w:rsidP="00B004AC">
      <w:pPr>
        <w:ind w:left="360"/>
      </w:pPr>
      <w:r>
        <w:t>CASCW</w:t>
      </w:r>
      <w:r w:rsidR="009867BE">
        <w:t xml:space="preserve"> desk monitoring </w:t>
      </w:r>
      <w:r>
        <w:t xml:space="preserve">is still in progress.  </w:t>
      </w:r>
    </w:p>
    <w:p w:rsidR="009867BE" w:rsidRDefault="009867BE" w:rsidP="00B004AC">
      <w:pPr>
        <w:ind w:left="360"/>
      </w:pPr>
    </w:p>
    <w:p w:rsidR="00B004AC" w:rsidRDefault="00B004AC" w:rsidP="009867BE">
      <w:pPr>
        <w:spacing w:line="360" w:lineRule="auto"/>
        <w:ind w:left="360"/>
      </w:pPr>
      <w:r>
        <w:t xml:space="preserve">Letters on </w:t>
      </w:r>
      <w:r w:rsidR="009867BE">
        <w:t xml:space="preserve">the results of the monitoring of the City of Appleton and the Housing Partnership of the Fox Cities were shared with the committee.  An issue discussed was what the consequences was if grantees were not prepared for monitoring.  It was generally agreed that the subgrantees being prepared was the responsibility of the grantee.  Our committee also participated in the monitoring of Rock County Shelter Plus with the State of Wisconsin.  </w:t>
      </w:r>
    </w:p>
    <w:p w:rsidR="00B004AC" w:rsidRDefault="00B004AC" w:rsidP="00B004AC">
      <w:pPr>
        <w:ind w:left="720"/>
      </w:pPr>
    </w:p>
    <w:p w:rsidR="00B004AC" w:rsidRDefault="00B004AC" w:rsidP="00B004AC">
      <w:pPr>
        <w:pStyle w:val="ListParagraph"/>
        <w:numPr>
          <w:ilvl w:val="0"/>
          <w:numId w:val="1"/>
        </w:numPr>
      </w:pPr>
      <w:r>
        <w:t xml:space="preserve">We will look at </w:t>
      </w:r>
      <w:r w:rsidR="009867BE">
        <w:t xml:space="preserve">project </w:t>
      </w:r>
      <w:r>
        <w:t>rankings to determine</w:t>
      </w:r>
      <w:r w:rsidR="009867BE">
        <w:t xml:space="preserve"> who to monitor in 2015.  </w:t>
      </w:r>
    </w:p>
    <w:p w:rsidR="00B004AC" w:rsidRDefault="00B004AC" w:rsidP="00B004AC"/>
    <w:p w:rsidR="00B004AC" w:rsidRDefault="00B004AC" w:rsidP="009867BE">
      <w:pPr>
        <w:spacing w:line="360" w:lineRule="auto"/>
        <w:ind w:left="360"/>
      </w:pPr>
      <w:r>
        <w:t xml:space="preserve">We then discussed </w:t>
      </w:r>
      <w:r w:rsidR="009867BE">
        <w:t xml:space="preserve">continuing to pick </w:t>
      </w:r>
      <w:r>
        <w:t>the sites for desk monitoring from the middle of the rankings.</w:t>
      </w:r>
    </w:p>
    <w:p w:rsidR="00B004AC" w:rsidRDefault="00B004AC" w:rsidP="00B004AC">
      <w:pPr>
        <w:ind w:left="360"/>
      </w:pPr>
    </w:p>
    <w:p w:rsidR="00B004AC" w:rsidRDefault="009867BE" w:rsidP="00B004AC">
      <w:pPr>
        <w:pStyle w:val="ListParagraph"/>
        <w:numPr>
          <w:ilvl w:val="0"/>
          <w:numId w:val="1"/>
        </w:numPr>
      </w:pPr>
      <w:r>
        <w:t>Update</w:t>
      </w:r>
      <w:r w:rsidR="00B004AC">
        <w:t xml:space="preserve"> monitoring tool</w:t>
      </w:r>
      <w:r>
        <w:t>s</w:t>
      </w:r>
      <w:r w:rsidR="00B004AC">
        <w:t xml:space="preserve"> – make suggestions/changes.</w:t>
      </w:r>
    </w:p>
    <w:p w:rsidR="00B004AC" w:rsidRDefault="00B004AC" w:rsidP="00B004AC"/>
    <w:p w:rsidR="00B004AC" w:rsidRDefault="009867BE" w:rsidP="009867BE">
      <w:pPr>
        <w:pStyle w:val="ListParagraph"/>
        <w:numPr>
          <w:ilvl w:val="0"/>
          <w:numId w:val="1"/>
        </w:numPr>
        <w:spacing w:line="360" w:lineRule="auto"/>
      </w:pPr>
      <w:r>
        <w:t>How d</w:t>
      </w:r>
      <w:r w:rsidR="00B004AC">
        <w:t xml:space="preserve">o we monitor </w:t>
      </w:r>
      <w:r w:rsidR="000E2896">
        <w:t>Service Point</w:t>
      </w:r>
      <w:r w:rsidR="00B004AC">
        <w:t xml:space="preserve"> use </w:t>
      </w:r>
      <w:r>
        <w:t>(</w:t>
      </w:r>
      <w:r w:rsidR="00B004AC">
        <w:t>monitors have no right to see data</w:t>
      </w:r>
      <w:r>
        <w:t xml:space="preserve">) without agency permission.  We may </w:t>
      </w:r>
      <w:r w:rsidR="00B004AC">
        <w:t xml:space="preserve">ask HMIS staff for info we want on </w:t>
      </w:r>
      <w:r w:rsidR="000E2896">
        <w:t>Service Point</w:t>
      </w:r>
      <w:r w:rsidR="00B004AC">
        <w:t xml:space="preserve"> (data completeness, quality, etc.).</w:t>
      </w:r>
    </w:p>
    <w:p w:rsidR="00B004AC" w:rsidRDefault="00B004AC" w:rsidP="00B004AC">
      <w:pPr>
        <w:pStyle w:val="ListParagraph"/>
      </w:pPr>
    </w:p>
    <w:p w:rsidR="00B004AC" w:rsidRDefault="00B004AC" w:rsidP="009867BE">
      <w:pPr>
        <w:spacing w:line="360" w:lineRule="auto"/>
        <w:ind w:left="360"/>
      </w:pPr>
      <w:r>
        <w:t xml:space="preserve">It was suggested that ICA staff come with us </w:t>
      </w:r>
      <w:r w:rsidR="009867BE">
        <w:t xml:space="preserve">on monitoring visits since there may be expectations that they monitor agency use of Service Point.  </w:t>
      </w:r>
    </w:p>
    <w:p w:rsidR="00B004AC" w:rsidRDefault="00B004AC" w:rsidP="00B004AC">
      <w:pPr>
        <w:ind w:left="360"/>
      </w:pPr>
    </w:p>
    <w:p w:rsidR="00B004AC" w:rsidRDefault="00B004AC" w:rsidP="009867BE">
      <w:pPr>
        <w:pStyle w:val="ListParagraph"/>
        <w:numPr>
          <w:ilvl w:val="0"/>
          <w:numId w:val="1"/>
        </w:numPr>
        <w:spacing w:line="360" w:lineRule="auto"/>
      </w:pPr>
      <w:r>
        <w:t xml:space="preserve">File review when we do a desk monitoring.  </w:t>
      </w:r>
    </w:p>
    <w:p w:rsidR="000E2896" w:rsidRDefault="00B004AC" w:rsidP="009867BE">
      <w:pPr>
        <w:spacing w:line="360" w:lineRule="auto"/>
        <w:ind w:left="360"/>
      </w:pPr>
      <w:r>
        <w:t>Don’t need client</w:t>
      </w:r>
      <w:r w:rsidR="000E2896">
        <w:t>.</w:t>
      </w:r>
      <w:r>
        <w:t xml:space="preserve">..case management notes. </w:t>
      </w:r>
    </w:p>
    <w:p w:rsidR="00B004AC" w:rsidRDefault="00B004AC" w:rsidP="00B004AC">
      <w:pPr>
        <w:ind w:left="360"/>
      </w:pPr>
      <w:r>
        <w:t>M</w:t>
      </w:r>
      <w:r w:rsidR="009867BE">
        <w:t xml:space="preserve">eika Burnel </w:t>
      </w:r>
      <w:r>
        <w:t>– come up with a list of what forms we want to examine.</w:t>
      </w:r>
    </w:p>
    <w:p w:rsidR="00B004AC" w:rsidRDefault="00B004AC" w:rsidP="00B004AC"/>
    <w:p w:rsidR="00B004AC" w:rsidRDefault="00B004AC" w:rsidP="00B004AC"/>
    <w:p w:rsidR="009867BE" w:rsidRDefault="00B004AC" w:rsidP="00B004AC">
      <w:r>
        <w:t>Next meeting March 3</w:t>
      </w:r>
      <w:r w:rsidRPr="00B004AC">
        <w:rPr>
          <w:vertAlign w:val="superscript"/>
        </w:rPr>
        <w:t>rd</w:t>
      </w:r>
      <w:r>
        <w:t xml:space="preserve"> at 3 p.m.</w:t>
      </w:r>
    </w:p>
    <w:p w:rsidR="009867BE" w:rsidRDefault="009867BE" w:rsidP="00B004AC"/>
    <w:p w:rsidR="00B004AC" w:rsidRDefault="009867BE" w:rsidP="00B004AC">
      <w:r>
        <w:t>M</w:t>
      </w:r>
      <w:r w:rsidR="00B004AC">
        <w:t>inutes submitted by Byron Wright.</w:t>
      </w:r>
    </w:p>
    <w:p w:rsidR="00B004AC" w:rsidRDefault="00B004AC" w:rsidP="00B004AC">
      <w:pPr>
        <w:ind w:left="720"/>
      </w:pPr>
    </w:p>
    <w:p w:rsidR="00B004AC" w:rsidRDefault="00B004AC"/>
    <w:p w:rsidR="00B004AC" w:rsidRDefault="00B004AC"/>
    <w:sectPr w:rsidR="00B004AC" w:rsidSect="009867BE">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36994"/>
    <w:multiLevelType w:val="hybridMultilevel"/>
    <w:tmpl w:val="D10C30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87B"/>
    <w:rsid w:val="000E2896"/>
    <w:rsid w:val="00294CCF"/>
    <w:rsid w:val="004D0932"/>
    <w:rsid w:val="00956F5B"/>
    <w:rsid w:val="009867BE"/>
    <w:rsid w:val="00B004AC"/>
    <w:rsid w:val="00B1487B"/>
    <w:rsid w:val="00B8041B"/>
    <w:rsid w:val="00BA37FB"/>
    <w:rsid w:val="00C26BB3"/>
    <w:rsid w:val="00CB1572"/>
    <w:rsid w:val="00D47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4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M. Tostrud</dc:creator>
  <cp:lastModifiedBy>Joana</cp:lastModifiedBy>
  <cp:revision>3</cp:revision>
  <cp:lastPrinted>2015-02-09T16:17:00Z</cp:lastPrinted>
  <dcterms:created xsi:type="dcterms:W3CDTF">2015-02-17T23:52:00Z</dcterms:created>
  <dcterms:modified xsi:type="dcterms:W3CDTF">2015-08-12T16:07:00Z</dcterms:modified>
</cp:coreProperties>
</file>