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E8" w:rsidRDefault="00871B07" w:rsidP="00871B07">
      <w:pPr>
        <w:jc w:val="center"/>
      </w:pPr>
      <w:r>
        <w:t>BOSCOC Board Meeting Minutes</w:t>
      </w:r>
    </w:p>
    <w:p w:rsidR="00871B07" w:rsidRDefault="00871B07" w:rsidP="00871B07">
      <w:pPr>
        <w:jc w:val="center"/>
      </w:pPr>
      <w:r>
        <w:t>March 2, 2015</w:t>
      </w:r>
    </w:p>
    <w:p w:rsidR="00871B07" w:rsidRDefault="00871B07" w:rsidP="00871B07">
      <w:pPr>
        <w:jc w:val="center"/>
      </w:pPr>
      <w:r>
        <w:t>GOTO Meeting</w:t>
      </w:r>
    </w:p>
    <w:p w:rsidR="00871B07" w:rsidRDefault="00871B07" w:rsidP="00871B07">
      <w:r>
        <w:t>Board members present: Byron Wright, Debbie Bushman, Jeanne Semb, Jennifer Schmohe, Joana Hemschemeyer, Millie Rounsville, Renee Greenland, Robyn Thibado, Susan Tucker and Tony Gibart. Lu Scheer arrived late. Excused absence: Carrie Poser.</w:t>
      </w:r>
    </w:p>
    <w:p w:rsidR="00871B07" w:rsidRDefault="00871B07" w:rsidP="00871B07">
      <w:r>
        <w:t xml:space="preserve">Robyn called the meeting to order. The purpose of the meeting was to discuss the responses to the RFB received. </w:t>
      </w:r>
    </w:p>
    <w:p w:rsidR="00871B07" w:rsidRDefault="00871B07" w:rsidP="00871B07">
      <w:r>
        <w:t>Three agencies responded to our request, one with a bid and two others with alternate proposals. Discussion was held on the process, the responses received, and what to do next.</w:t>
      </w:r>
    </w:p>
    <w:p w:rsidR="00871B07" w:rsidRDefault="00871B07" w:rsidP="00871B07">
      <w:r>
        <w:t>Byron moved that given the information we have we attempt to negotiate a contract with ICA. Second by Jeanne. Motion carried.</w:t>
      </w:r>
    </w:p>
    <w:p w:rsidR="00871B07" w:rsidRDefault="00871B07" w:rsidP="00871B07">
      <w:r>
        <w:t>Robyn has an example of a services contract that she will send out for comment. She will contact the three agencies that responded to our request.</w:t>
      </w:r>
    </w:p>
    <w:p w:rsidR="00871B07" w:rsidRDefault="00871B07" w:rsidP="00871B07">
      <w:r>
        <w:t>Additional discussion was held on the job description response. Jennifer will take a look at the job description and will incorporate suggested modifications. The Board will then put the job description out</w:t>
      </w:r>
      <w:r w:rsidR="003B0457">
        <w:t xml:space="preserve"> again</w:t>
      </w:r>
      <w:bookmarkStart w:id="0" w:name="_GoBack"/>
      <w:bookmarkEnd w:id="0"/>
      <w:r>
        <w:t xml:space="preserve"> to attempt to secure additional applicants.</w:t>
      </w:r>
    </w:p>
    <w:p w:rsidR="00871B07" w:rsidRDefault="00871B07" w:rsidP="00871B07">
      <w:r>
        <w:t>Byron moved to adjourn. Second by Millie. Motion carried.</w:t>
      </w:r>
    </w:p>
    <w:sectPr w:rsidR="00871B07" w:rsidSect="00871B0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7"/>
    <w:rsid w:val="003B0457"/>
    <w:rsid w:val="005231E8"/>
    <w:rsid w:val="008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624BE-7EAD-48FB-B90A-BE7B5D1C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Tucker</dc:creator>
  <cp:keywords/>
  <dc:description/>
  <cp:lastModifiedBy>Susan Tucker</cp:lastModifiedBy>
  <cp:revision>2</cp:revision>
  <dcterms:created xsi:type="dcterms:W3CDTF">2015-03-24T16:45:00Z</dcterms:created>
  <dcterms:modified xsi:type="dcterms:W3CDTF">2015-03-24T16:56:00Z</dcterms:modified>
</cp:coreProperties>
</file>