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482A" w14:textId="77777777" w:rsidR="00016C4B" w:rsidRPr="00B36BBC" w:rsidRDefault="00016C4B" w:rsidP="00016C4B">
      <w:pPr>
        <w:spacing w:after="0"/>
        <w:jc w:val="center"/>
        <w:rPr>
          <w:b/>
          <w:color w:val="538135" w:themeColor="accent6" w:themeShade="BF"/>
          <w:sz w:val="24"/>
          <w:szCs w:val="24"/>
        </w:rPr>
      </w:pPr>
      <w:r>
        <w:rPr>
          <w:noProof/>
          <w:sz w:val="52"/>
          <w:szCs w:val="52"/>
        </w:rPr>
        <w:drawing>
          <wp:inline distT="0" distB="0" distL="0" distR="0" wp14:anchorId="7ADA4E61" wp14:editId="23FDE2E4">
            <wp:extent cx="64770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BBC">
        <w:rPr>
          <w:b/>
          <w:color w:val="538135" w:themeColor="accent6" w:themeShade="BF"/>
          <w:sz w:val="24"/>
          <w:szCs w:val="24"/>
        </w:rPr>
        <w:t xml:space="preserve">Northeast </w:t>
      </w:r>
      <w:r>
        <w:rPr>
          <w:b/>
          <w:color w:val="538135" w:themeColor="accent6" w:themeShade="BF"/>
          <w:sz w:val="24"/>
          <w:szCs w:val="24"/>
        </w:rPr>
        <w:t>Local Continuum</w:t>
      </w:r>
      <w:r w:rsidRPr="00B36BBC">
        <w:rPr>
          <w:b/>
          <w:color w:val="538135" w:themeColor="accent6" w:themeShade="BF"/>
          <w:sz w:val="24"/>
          <w:szCs w:val="24"/>
        </w:rPr>
        <w:t xml:space="preserve"> Minutes</w:t>
      </w:r>
    </w:p>
    <w:p w14:paraId="64ACFA14" w14:textId="49CCCC4B" w:rsidR="0046235F" w:rsidRPr="00016C4B" w:rsidRDefault="000F67C6" w:rsidP="00016C4B">
      <w:pPr>
        <w:spacing w:after="0"/>
        <w:jc w:val="center"/>
        <w:rPr>
          <w:b/>
          <w:color w:val="538135" w:themeColor="accent6" w:themeShade="BF"/>
          <w:sz w:val="24"/>
          <w:szCs w:val="24"/>
        </w:rPr>
      </w:pPr>
      <w:r w:rsidRPr="00016C4B">
        <w:rPr>
          <w:b/>
          <w:color w:val="538135" w:themeColor="accent6" w:themeShade="BF"/>
          <w:sz w:val="24"/>
          <w:szCs w:val="24"/>
        </w:rPr>
        <w:t>December 14, 2020 at 10:30am- 12:00pm via ZOOM</w:t>
      </w:r>
    </w:p>
    <w:p w14:paraId="1B544A15" w14:textId="3049E571" w:rsidR="000F67C6" w:rsidRDefault="000F67C6" w:rsidP="000F67C6">
      <w:pPr>
        <w:rPr>
          <w:rFonts w:ascii="Arial" w:hAnsi="Arial" w:cs="Arial"/>
        </w:rPr>
      </w:pPr>
    </w:p>
    <w:p w14:paraId="1DF3EF41" w14:textId="5ACC3004" w:rsidR="000F67C6" w:rsidRPr="000F67C6" w:rsidRDefault="000F67C6" w:rsidP="000F67C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0F67C6">
        <w:rPr>
          <w:rFonts w:ascii="Arial" w:hAnsi="Arial" w:cs="Arial"/>
          <w:b/>
          <w:bCs/>
        </w:rPr>
        <w:t>Roll Call</w:t>
      </w:r>
    </w:p>
    <w:p w14:paraId="243D7FF9" w14:textId="0C06F62F" w:rsidR="000F67C6" w:rsidRDefault="000F67C6" w:rsidP="000F67C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Conducted Roll Call. The following persons were present:</w:t>
      </w:r>
    </w:p>
    <w:p w14:paraId="021F1C41" w14:textId="128CCF94" w:rsid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>Cheryl Detrick- Newcap</w:t>
      </w:r>
    </w:p>
    <w:p w14:paraId="766C08ED" w14:textId="1026B292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>Debbie Bushman- N</w:t>
      </w:r>
      <w:r>
        <w:rPr>
          <w:rFonts w:ascii="Arial" w:hAnsi="Arial" w:cs="Arial"/>
        </w:rPr>
        <w:t>ewcap</w:t>
      </w:r>
    </w:p>
    <w:p w14:paraId="299F5D9E" w14:textId="2332FB54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>Erin Evosevich- N</w:t>
      </w:r>
      <w:r>
        <w:rPr>
          <w:rFonts w:ascii="Arial" w:hAnsi="Arial" w:cs="Arial"/>
        </w:rPr>
        <w:t>ewcap</w:t>
      </w:r>
    </w:p>
    <w:p w14:paraId="61D747FE" w14:textId="77777777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>Aria Ard- Newcap</w:t>
      </w:r>
    </w:p>
    <w:p w14:paraId="4A6115CC" w14:textId="77777777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>Adam Groskreutz- Veteran's Issues</w:t>
      </w:r>
    </w:p>
    <w:p w14:paraId="098DFE7E" w14:textId="62D19728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>Linda Norton- N</w:t>
      </w:r>
      <w:r>
        <w:rPr>
          <w:rFonts w:ascii="Arial" w:hAnsi="Arial" w:cs="Arial"/>
        </w:rPr>
        <w:t>ewcap</w:t>
      </w:r>
    </w:p>
    <w:p w14:paraId="2768D0E9" w14:textId="77777777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>Jessica Honish- Rainbow House</w:t>
      </w:r>
    </w:p>
    <w:p w14:paraId="7B2349C4" w14:textId="77777777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 xml:space="preserve">Stacey- </w:t>
      </w:r>
      <w:proofErr w:type="gramStart"/>
      <w:r w:rsidRPr="000F67C6">
        <w:rPr>
          <w:rFonts w:ascii="Arial" w:hAnsi="Arial" w:cs="Arial"/>
        </w:rPr>
        <w:t>Safe Haven</w:t>
      </w:r>
      <w:proofErr w:type="gramEnd"/>
    </w:p>
    <w:p w14:paraId="13D1DD37" w14:textId="78809735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 xml:space="preserve">Jennifer Allen- </w:t>
      </w:r>
      <w:r>
        <w:rPr>
          <w:rFonts w:ascii="Arial" w:hAnsi="Arial" w:cs="Arial"/>
        </w:rPr>
        <w:t>Institute for Community Alliances</w:t>
      </w:r>
    </w:p>
    <w:p w14:paraId="752047F1" w14:textId="487D02D9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>Erika Villacrez- N</w:t>
      </w:r>
      <w:r>
        <w:rPr>
          <w:rFonts w:ascii="Arial" w:hAnsi="Arial" w:cs="Arial"/>
        </w:rPr>
        <w:t>ewcap</w:t>
      </w:r>
    </w:p>
    <w:p w14:paraId="7274D4E5" w14:textId="09BC00FB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>Amanda Aubry- N</w:t>
      </w:r>
      <w:r>
        <w:rPr>
          <w:rFonts w:ascii="Arial" w:hAnsi="Arial" w:cs="Arial"/>
        </w:rPr>
        <w:t>ewcap</w:t>
      </w:r>
    </w:p>
    <w:p w14:paraId="07184836" w14:textId="77777777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>Melissa Sanders- Crivitz School District</w:t>
      </w:r>
    </w:p>
    <w:p w14:paraId="4996EC33" w14:textId="77777777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 xml:space="preserve">Stacey Cicero- </w:t>
      </w:r>
      <w:proofErr w:type="gramStart"/>
      <w:r w:rsidRPr="000F67C6">
        <w:rPr>
          <w:rFonts w:ascii="Arial" w:hAnsi="Arial" w:cs="Arial"/>
        </w:rPr>
        <w:t>Safe Haven</w:t>
      </w:r>
      <w:proofErr w:type="gramEnd"/>
    </w:p>
    <w:p w14:paraId="3DF03D4A" w14:textId="54A05436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>Bobbi- N</w:t>
      </w:r>
      <w:r>
        <w:rPr>
          <w:rFonts w:ascii="Arial" w:hAnsi="Arial" w:cs="Arial"/>
        </w:rPr>
        <w:t>ewcap</w:t>
      </w:r>
    </w:p>
    <w:p w14:paraId="446C14C7" w14:textId="32221AF8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>Megan Cahill- N</w:t>
      </w:r>
      <w:r>
        <w:rPr>
          <w:rFonts w:ascii="Arial" w:hAnsi="Arial" w:cs="Arial"/>
        </w:rPr>
        <w:t>ewcap</w:t>
      </w:r>
    </w:p>
    <w:p w14:paraId="0165E86B" w14:textId="77777777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 xml:space="preserve">Leigh </w:t>
      </w:r>
      <w:proofErr w:type="spellStart"/>
      <w:r w:rsidRPr="000F67C6">
        <w:rPr>
          <w:rFonts w:ascii="Arial" w:hAnsi="Arial" w:cs="Arial"/>
        </w:rPr>
        <w:t>Polanda</w:t>
      </w:r>
      <w:proofErr w:type="spellEnd"/>
      <w:r w:rsidRPr="000F67C6">
        <w:rPr>
          <w:rFonts w:ascii="Arial" w:hAnsi="Arial" w:cs="Arial"/>
        </w:rPr>
        <w:t xml:space="preserve">- </w:t>
      </w:r>
    </w:p>
    <w:p w14:paraId="3D920758" w14:textId="77777777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>Jeanne Harper- St. Josephs</w:t>
      </w:r>
    </w:p>
    <w:p w14:paraId="263096D5" w14:textId="77777777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>Sam- SAN25</w:t>
      </w:r>
    </w:p>
    <w:p w14:paraId="311742D8" w14:textId="77777777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>Courtney Olson- Rainbow House</w:t>
      </w:r>
    </w:p>
    <w:p w14:paraId="646C2DA9" w14:textId="77777777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>Bobbi Mashlan- Newcap</w:t>
      </w:r>
    </w:p>
    <w:p w14:paraId="25209A64" w14:textId="77777777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 xml:space="preserve">Nancy </w:t>
      </w:r>
      <w:proofErr w:type="spellStart"/>
      <w:r w:rsidRPr="000F67C6">
        <w:rPr>
          <w:rFonts w:ascii="Arial" w:hAnsi="Arial" w:cs="Arial"/>
        </w:rPr>
        <w:t>Getzloffnelson</w:t>
      </w:r>
      <w:proofErr w:type="spellEnd"/>
      <w:r w:rsidRPr="000F67C6">
        <w:rPr>
          <w:rFonts w:ascii="Arial" w:hAnsi="Arial" w:cs="Arial"/>
        </w:rPr>
        <w:t xml:space="preserve">- </w:t>
      </w:r>
      <w:proofErr w:type="spellStart"/>
      <w:r w:rsidRPr="000F67C6">
        <w:rPr>
          <w:rFonts w:ascii="Arial" w:hAnsi="Arial" w:cs="Arial"/>
        </w:rPr>
        <w:t>Newcap</w:t>
      </w:r>
      <w:proofErr w:type="spellEnd"/>
    </w:p>
    <w:p w14:paraId="6ECFBAAD" w14:textId="77777777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>Jen Bisterfeldt- SAN25</w:t>
      </w:r>
    </w:p>
    <w:p w14:paraId="32398293" w14:textId="22DE53AE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>Beth-</w:t>
      </w:r>
      <w:r>
        <w:rPr>
          <w:rFonts w:ascii="Arial" w:hAnsi="Arial" w:cs="Arial"/>
        </w:rPr>
        <w:t xml:space="preserve"> Veteran’s Affairs</w:t>
      </w:r>
    </w:p>
    <w:p w14:paraId="63530177" w14:textId="2AF5F827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>Diahann- N</w:t>
      </w:r>
      <w:r>
        <w:rPr>
          <w:rFonts w:ascii="Arial" w:hAnsi="Arial" w:cs="Arial"/>
        </w:rPr>
        <w:t>ewcap</w:t>
      </w:r>
    </w:p>
    <w:p w14:paraId="026C17B0" w14:textId="77777777" w:rsidR="000F67C6" w:rsidRP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>Jeanne Harper- St Josephs</w:t>
      </w:r>
    </w:p>
    <w:p w14:paraId="54FBB679" w14:textId="73CD4CAD" w:rsidR="000F67C6" w:rsidRDefault="000F67C6" w:rsidP="000F67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7C6">
        <w:rPr>
          <w:rFonts w:ascii="Arial" w:hAnsi="Arial" w:cs="Arial"/>
        </w:rPr>
        <w:t>Leanne Sebero- N</w:t>
      </w:r>
      <w:r>
        <w:rPr>
          <w:rFonts w:ascii="Arial" w:hAnsi="Arial" w:cs="Arial"/>
        </w:rPr>
        <w:t>ewcap</w:t>
      </w:r>
    </w:p>
    <w:p w14:paraId="2AC865D5" w14:textId="0315628D" w:rsidR="000F67C6" w:rsidRDefault="000F67C6" w:rsidP="000F67C6">
      <w:pPr>
        <w:rPr>
          <w:rFonts w:ascii="Arial" w:hAnsi="Arial" w:cs="Arial"/>
        </w:rPr>
      </w:pPr>
    </w:p>
    <w:p w14:paraId="667270DF" w14:textId="1B0F0108" w:rsidR="000F67C6" w:rsidRPr="000F67C6" w:rsidRDefault="000F67C6" w:rsidP="000F67C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0F67C6">
        <w:rPr>
          <w:rFonts w:ascii="Arial" w:hAnsi="Arial" w:cs="Arial"/>
          <w:b/>
          <w:bCs/>
        </w:rPr>
        <w:t>System Performance Measure Tool</w:t>
      </w:r>
    </w:p>
    <w:p w14:paraId="29A76002" w14:textId="627700EB" w:rsidR="000F67C6" w:rsidRPr="00A65D6B" w:rsidRDefault="000F67C6" w:rsidP="000F67C6">
      <w:pPr>
        <w:pStyle w:val="ListParagraph"/>
        <w:rPr>
          <w:rFonts w:ascii="Arial" w:hAnsi="Arial" w:cs="Arial"/>
          <w:i/>
          <w:iCs/>
        </w:rPr>
      </w:pPr>
      <w:r w:rsidRPr="00A65D6B">
        <w:rPr>
          <w:rFonts w:ascii="Arial" w:hAnsi="Arial" w:cs="Arial"/>
          <w:i/>
          <w:iCs/>
        </w:rPr>
        <w:t>Leigh Polodna</w:t>
      </w:r>
    </w:p>
    <w:p w14:paraId="170D1656" w14:textId="44D66F14" w:rsidR="000F67C6" w:rsidRDefault="000F67C6" w:rsidP="000F67C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NOFA System Performance Impact Dashboard is being sent to everyone. </w:t>
      </w:r>
      <w:r w:rsidR="00A65D6B">
        <w:rPr>
          <w:rFonts w:ascii="Arial" w:hAnsi="Arial" w:cs="Arial"/>
        </w:rPr>
        <w:t xml:space="preserve">This is the latest submitted system performance measures by WI-500. </w:t>
      </w:r>
    </w:p>
    <w:p w14:paraId="514CF9CC" w14:textId="298456FF" w:rsidR="000F67C6" w:rsidRDefault="000F67C6" w:rsidP="000F67C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Expect to see additional issues with repeats or emergency shelters due to COVID-19 as this may impact the length of stay. </w:t>
      </w:r>
    </w:p>
    <w:p w14:paraId="70669888" w14:textId="71701E8A" w:rsidR="000F67C6" w:rsidRDefault="000F67C6" w:rsidP="000F67C6">
      <w:pPr>
        <w:pStyle w:val="ListParagraph"/>
        <w:rPr>
          <w:rFonts w:ascii="Arial" w:hAnsi="Arial" w:cs="Arial"/>
        </w:rPr>
      </w:pPr>
    </w:p>
    <w:p w14:paraId="755090E3" w14:textId="2ED33EF0" w:rsidR="00A65D6B" w:rsidRDefault="00A65D6B" w:rsidP="000F67C6">
      <w:pPr>
        <w:pStyle w:val="ListParagraph"/>
        <w:rPr>
          <w:rFonts w:ascii="Arial" w:hAnsi="Arial" w:cs="Arial"/>
        </w:rPr>
      </w:pPr>
    </w:p>
    <w:p w14:paraId="79225B5F" w14:textId="77777777" w:rsidR="00A65D6B" w:rsidRDefault="00A65D6B" w:rsidP="000F67C6">
      <w:pPr>
        <w:pStyle w:val="ListParagraph"/>
        <w:rPr>
          <w:rFonts w:ascii="Arial" w:hAnsi="Arial" w:cs="Arial"/>
        </w:rPr>
      </w:pPr>
    </w:p>
    <w:p w14:paraId="0A6B2AEA" w14:textId="07318360" w:rsidR="000F67C6" w:rsidRPr="00A65D6B" w:rsidRDefault="000F67C6" w:rsidP="000F67C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A65D6B">
        <w:rPr>
          <w:rFonts w:ascii="Arial" w:hAnsi="Arial" w:cs="Arial"/>
          <w:b/>
          <w:bCs/>
        </w:rPr>
        <w:t>Collaborative Application Action Plan Completion</w:t>
      </w:r>
    </w:p>
    <w:p w14:paraId="1189B213" w14:textId="260383E2" w:rsidR="000F67C6" w:rsidRPr="00A65D6B" w:rsidRDefault="000F67C6" w:rsidP="000F67C6">
      <w:pPr>
        <w:pStyle w:val="ListParagraph"/>
        <w:rPr>
          <w:rFonts w:ascii="Arial" w:hAnsi="Arial" w:cs="Arial"/>
          <w:i/>
          <w:iCs/>
        </w:rPr>
      </w:pPr>
      <w:r w:rsidRPr="00A65D6B">
        <w:rPr>
          <w:rFonts w:ascii="Arial" w:hAnsi="Arial" w:cs="Arial"/>
          <w:i/>
          <w:iCs/>
        </w:rPr>
        <w:t>Erin Evosevich</w:t>
      </w:r>
    </w:p>
    <w:p w14:paraId="6FE73277" w14:textId="32D5DE88" w:rsidR="000F67C6" w:rsidRDefault="00A65D6B" w:rsidP="000F67C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Coalition</w:t>
      </w:r>
      <w:r w:rsidR="000F67C6">
        <w:rPr>
          <w:rFonts w:ascii="Arial" w:hAnsi="Arial" w:cs="Arial"/>
        </w:rPr>
        <w:t xml:space="preserve"> 101 Training is coming up in a few weeks.</w:t>
      </w:r>
      <w:r>
        <w:rPr>
          <w:rFonts w:ascii="Arial" w:hAnsi="Arial" w:cs="Arial"/>
        </w:rPr>
        <w:t xml:space="preserve"> </w:t>
      </w:r>
    </w:p>
    <w:p w14:paraId="51C6E883" w14:textId="0878FFED" w:rsidR="00A65D6B" w:rsidRDefault="00A65D6B" w:rsidP="000F67C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Make meeting public &amp; open invitations for new members such as school districts, those with real life experience, etc.</w:t>
      </w:r>
    </w:p>
    <w:p w14:paraId="133730D6" w14:textId="600E4B55" w:rsidR="00A65D6B" w:rsidRDefault="00A65D6B" w:rsidP="000F67C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Motion to make open invite to Northeast Coalition. No objections.</w:t>
      </w:r>
    </w:p>
    <w:p w14:paraId="34F436F9" w14:textId="2BA738B5" w:rsidR="00A65D6B" w:rsidRDefault="00A65D6B" w:rsidP="00A65D6B">
      <w:pPr>
        <w:rPr>
          <w:rFonts w:ascii="Arial" w:hAnsi="Arial" w:cs="Arial"/>
        </w:rPr>
      </w:pPr>
    </w:p>
    <w:p w14:paraId="49374ED2" w14:textId="41FD29A1" w:rsidR="00A65D6B" w:rsidRDefault="00A65D6B" w:rsidP="00A65D6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A65D6B">
        <w:rPr>
          <w:rFonts w:ascii="Arial" w:hAnsi="Arial" w:cs="Arial"/>
          <w:b/>
          <w:bCs/>
        </w:rPr>
        <w:t>EHH Grant Update</w:t>
      </w:r>
    </w:p>
    <w:p w14:paraId="2832D451" w14:textId="6D990D67" w:rsidR="00A65D6B" w:rsidRDefault="00A65D6B" w:rsidP="00A65D6B">
      <w:pPr>
        <w:pStyle w:val="ListParagrap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RRH Update- Linda Norton</w:t>
      </w:r>
    </w:p>
    <w:p w14:paraId="23A4252D" w14:textId="1A7DDAE1" w:rsidR="00A65D6B" w:rsidRDefault="00A65D6B" w:rsidP="00A65D6B">
      <w:pPr>
        <w:pStyle w:val="ListParagrap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Prevention Update- Megan Cahill</w:t>
      </w:r>
    </w:p>
    <w:p w14:paraId="6942A5FA" w14:textId="7526C1BC" w:rsidR="00A65D6B" w:rsidRDefault="00A65D6B" w:rsidP="00A65D6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Rapid Re-Housing has housed 7 individuals through the NWISH program and working on pulling more. </w:t>
      </w:r>
    </w:p>
    <w:p w14:paraId="6AE34B12" w14:textId="0866D724" w:rsidR="00A65D6B" w:rsidRDefault="00A65D6B" w:rsidP="00A65D6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Prevention is working to try and prevent as many evictions as possible.</w:t>
      </w:r>
      <w:r w:rsidR="00F05AFE">
        <w:rPr>
          <w:rFonts w:ascii="Arial" w:hAnsi="Arial" w:cs="Arial"/>
        </w:rPr>
        <w:t xml:space="preserve"> Prevention has 1 client searching, pulled 7 clients off the list to meet &amp; brief, and will continue to pull more clients within the upcoming week.</w:t>
      </w:r>
      <w:r>
        <w:rPr>
          <w:rFonts w:ascii="Arial" w:hAnsi="Arial" w:cs="Arial"/>
        </w:rPr>
        <w:t xml:space="preserve"> Today (12/14) they began contacting 238 households</w:t>
      </w:r>
      <w:r w:rsidR="009A62CE">
        <w:rPr>
          <w:rFonts w:ascii="Arial" w:hAnsi="Arial" w:cs="Arial"/>
        </w:rPr>
        <w:t xml:space="preserve"> to work on getting the list organized with </w:t>
      </w:r>
      <w:proofErr w:type="gramStart"/>
      <w:r w:rsidR="009A62CE">
        <w:rPr>
          <w:rFonts w:ascii="Arial" w:hAnsi="Arial" w:cs="Arial"/>
        </w:rPr>
        <w:t>up to date</w:t>
      </w:r>
      <w:proofErr w:type="gramEnd"/>
      <w:r w:rsidR="009A62CE">
        <w:rPr>
          <w:rFonts w:ascii="Arial" w:hAnsi="Arial" w:cs="Arial"/>
        </w:rPr>
        <w:t xml:space="preserve"> information so that we can assist individuals and families in a quick manner.</w:t>
      </w:r>
    </w:p>
    <w:p w14:paraId="6C58223E" w14:textId="77777777" w:rsidR="00F05AFE" w:rsidRDefault="00F05AFE" w:rsidP="00A65D6B">
      <w:pPr>
        <w:pStyle w:val="ListParagraph"/>
        <w:rPr>
          <w:rFonts w:ascii="Arial" w:hAnsi="Arial" w:cs="Arial"/>
        </w:rPr>
      </w:pPr>
    </w:p>
    <w:p w14:paraId="43FC6780" w14:textId="451B701E" w:rsidR="009A62CE" w:rsidRDefault="009A62CE" w:rsidP="00A65D6B">
      <w:pPr>
        <w:pStyle w:val="ListParagraph"/>
        <w:rPr>
          <w:rFonts w:ascii="Arial" w:hAnsi="Arial" w:cs="Arial"/>
        </w:rPr>
      </w:pPr>
    </w:p>
    <w:p w14:paraId="48A907D7" w14:textId="77D3D17A" w:rsidR="009A62CE" w:rsidRPr="009A62CE" w:rsidRDefault="009A62CE" w:rsidP="009A62C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9A62CE">
        <w:rPr>
          <w:rFonts w:ascii="Arial" w:hAnsi="Arial" w:cs="Arial"/>
          <w:b/>
          <w:bCs/>
        </w:rPr>
        <w:t>COC RRH DV Grant Update</w:t>
      </w:r>
    </w:p>
    <w:p w14:paraId="14182019" w14:textId="19C03C4D" w:rsidR="009A62CE" w:rsidRDefault="009A62CE" w:rsidP="009A62CE">
      <w:pPr>
        <w:pStyle w:val="ListParagraph"/>
        <w:rPr>
          <w:rFonts w:ascii="Arial" w:hAnsi="Arial" w:cs="Arial"/>
          <w:i/>
          <w:iCs/>
        </w:rPr>
      </w:pPr>
      <w:r w:rsidRPr="009A62CE">
        <w:rPr>
          <w:rFonts w:ascii="Arial" w:hAnsi="Arial" w:cs="Arial"/>
          <w:i/>
          <w:iCs/>
        </w:rPr>
        <w:t>Bobbi Mashlan</w:t>
      </w:r>
    </w:p>
    <w:p w14:paraId="7ED617D5" w14:textId="00970568" w:rsidR="009A62CE" w:rsidRDefault="009A62CE" w:rsidP="009A62C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Rapid Rehousing for Domestic Violence </w:t>
      </w:r>
      <w:r w:rsidR="00605C2A">
        <w:rPr>
          <w:rFonts w:ascii="Arial" w:hAnsi="Arial" w:cs="Arial"/>
        </w:rPr>
        <w:t xml:space="preserve">has helped 7 households. They are also in search for a </w:t>
      </w:r>
      <w:proofErr w:type="gramStart"/>
      <w:r w:rsidR="00605C2A">
        <w:rPr>
          <w:rFonts w:ascii="Arial" w:hAnsi="Arial" w:cs="Arial"/>
        </w:rPr>
        <w:t>3 bedroom</w:t>
      </w:r>
      <w:proofErr w:type="gramEnd"/>
      <w:r w:rsidR="00605C2A">
        <w:rPr>
          <w:rFonts w:ascii="Arial" w:hAnsi="Arial" w:cs="Arial"/>
        </w:rPr>
        <w:t xml:space="preserve"> unit. </w:t>
      </w:r>
    </w:p>
    <w:p w14:paraId="6F58AFC5" w14:textId="385C1818" w:rsidR="009A62CE" w:rsidRDefault="009A62CE" w:rsidP="009A62CE">
      <w:pPr>
        <w:pStyle w:val="ListParagraph"/>
        <w:rPr>
          <w:rFonts w:ascii="Arial" w:hAnsi="Arial" w:cs="Arial"/>
        </w:rPr>
      </w:pPr>
    </w:p>
    <w:p w14:paraId="4015308D" w14:textId="74F96D37" w:rsidR="009A62CE" w:rsidRDefault="009A62CE" w:rsidP="009A62C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9A62CE">
        <w:rPr>
          <w:rFonts w:ascii="Arial" w:hAnsi="Arial" w:cs="Arial"/>
          <w:b/>
          <w:bCs/>
        </w:rPr>
        <w:t>Coordinated Entry Update</w:t>
      </w:r>
    </w:p>
    <w:p w14:paraId="1FDFC6A0" w14:textId="5941365C" w:rsidR="009A62CE" w:rsidRDefault="009A62CE" w:rsidP="009A62CE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Diahann Graham</w:t>
      </w:r>
    </w:p>
    <w:p w14:paraId="403049C9" w14:textId="77777777" w:rsidR="00331412" w:rsidRDefault="009A62CE" w:rsidP="009A62C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Coordinated Entry is seeing a lot of prevention come through, specifically regarding </w:t>
      </w:r>
      <w:r w:rsidR="00331412">
        <w:rPr>
          <w:rFonts w:ascii="Arial" w:hAnsi="Arial" w:cs="Arial"/>
        </w:rPr>
        <w:t xml:space="preserve">impending evictions. The </w:t>
      </w:r>
      <w:proofErr w:type="spellStart"/>
      <w:r w:rsidR="00331412">
        <w:rPr>
          <w:rFonts w:ascii="Arial" w:hAnsi="Arial" w:cs="Arial"/>
        </w:rPr>
        <w:t>moritoreum</w:t>
      </w:r>
      <w:proofErr w:type="spellEnd"/>
      <w:r w:rsidR="00331412">
        <w:rPr>
          <w:rFonts w:ascii="Arial" w:hAnsi="Arial" w:cs="Arial"/>
        </w:rPr>
        <w:t xml:space="preserve"> extension (that has a possibility of passing) can only be helped with prevention programs.</w:t>
      </w:r>
    </w:p>
    <w:p w14:paraId="35CF515F" w14:textId="2835B603" w:rsidR="009A62CE" w:rsidRPr="009A62CE" w:rsidRDefault="00331412" w:rsidP="009A62C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Leanne, housing navigator, is keeping an internal list of what housing is available/what is not available. She is assisting individuals who need to be placed in housing, meet with landlords quickly and </w:t>
      </w:r>
      <w:proofErr w:type="gramStart"/>
      <w:r>
        <w:rPr>
          <w:rFonts w:ascii="Arial" w:hAnsi="Arial" w:cs="Arial"/>
        </w:rPr>
        <w:t>efficiently</w:t>
      </w:r>
      <w:proofErr w:type="gramEnd"/>
      <w:r>
        <w:rPr>
          <w:rFonts w:ascii="Arial" w:hAnsi="Arial" w:cs="Arial"/>
        </w:rPr>
        <w:t xml:space="preserve"> </w:t>
      </w:r>
    </w:p>
    <w:p w14:paraId="0C7FCE95" w14:textId="46CBD00B" w:rsidR="000F67C6" w:rsidRDefault="000F67C6" w:rsidP="000F67C6">
      <w:pPr>
        <w:pStyle w:val="ListParagraph"/>
        <w:rPr>
          <w:rFonts w:ascii="Arial" w:hAnsi="Arial" w:cs="Arial"/>
        </w:rPr>
      </w:pPr>
    </w:p>
    <w:p w14:paraId="13F91BD4" w14:textId="56AD41B9" w:rsidR="00331412" w:rsidRDefault="00331412" w:rsidP="000F67C6">
      <w:pPr>
        <w:pStyle w:val="ListParagraph"/>
        <w:rPr>
          <w:rFonts w:ascii="Arial" w:hAnsi="Arial" w:cs="Arial"/>
        </w:rPr>
      </w:pPr>
    </w:p>
    <w:p w14:paraId="4FBF2867" w14:textId="26DC28D5" w:rsidR="00331412" w:rsidRPr="00331412" w:rsidRDefault="00331412" w:rsidP="0033141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331412">
        <w:rPr>
          <w:rFonts w:ascii="Arial" w:hAnsi="Arial" w:cs="Arial"/>
          <w:b/>
          <w:bCs/>
        </w:rPr>
        <w:t>Discussion of Meeting Schedule</w:t>
      </w:r>
    </w:p>
    <w:p w14:paraId="671749D8" w14:textId="5C50E440" w:rsidR="00331412" w:rsidRDefault="00331412" w:rsidP="00331412">
      <w:pPr>
        <w:pStyle w:val="ListParagraph"/>
        <w:tabs>
          <w:tab w:val="left" w:pos="2700"/>
        </w:tabs>
        <w:rPr>
          <w:rFonts w:ascii="Arial" w:hAnsi="Arial" w:cs="Arial"/>
          <w:i/>
          <w:iCs/>
        </w:rPr>
      </w:pPr>
      <w:r w:rsidRPr="00331412">
        <w:rPr>
          <w:rFonts w:ascii="Arial" w:hAnsi="Arial" w:cs="Arial"/>
          <w:i/>
          <w:iCs/>
        </w:rPr>
        <w:t>Erin Evosevich</w:t>
      </w:r>
      <w:r>
        <w:rPr>
          <w:rFonts w:ascii="Arial" w:hAnsi="Arial" w:cs="Arial"/>
          <w:i/>
          <w:iCs/>
        </w:rPr>
        <w:tab/>
      </w:r>
    </w:p>
    <w:p w14:paraId="265152BA" w14:textId="06344045" w:rsidR="00331412" w:rsidRDefault="00331412" w:rsidP="00331412">
      <w:pPr>
        <w:pStyle w:val="ListParagraph"/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Discussed the possibility of meeting more often (currently meetings are being held quarterly) Proposal was brought to attention of meeting every other month with continuing via ZOOM. A poll will be sent to see what dates, times, and what months would work best with each individual.</w:t>
      </w:r>
    </w:p>
    <w:p w14:paraId="1D923BA2" w14:textId="0E0681E8" w:rsidR="00331412" w:rsidRDefault="00331412" w:rsidP="00331412">
      <w:pPr>
        <w:pStyle w:val="ListParagraph"/>
        <w:tabs>
          <w:tab w:val="left" w:pos="2700"/>
        </w:tabs>
        <w:rPr>
          <w:rFonts w:ascii="Arial" w:hAnsi="Arial" w:cs="Arial"/>
        </w:rPr>
      </w:pPr>
    </w:p>
    <w:p w14:paraId="2AB262C5" w14:textId="1159F803" w:rsidR="00331412" w:rsidRDefault="00331412" w:rsidP="00331412">
      <w:pPr>
        <w:pStyle w:val="ListParagraph"/>
        <w:numPr>
          <w:ilvl w:val="0"/>
          <w:numId w:val="3"/>
        </w:numPr>
        <w:tabs>
          <w:tab w:val="left" w:pos="2700"/>
        </w:tabs>
        <w:rPr>
          <w:rFonts w:ascii="Arial" w:hAnsi="Arial" w:cs="Arial"/>
          <w:b/>
          <w:bCs/>
        </w:rPr>
      </w:pPr>
      <w:r w:rsidRPr="00331412">
        <w:rPr>
          <w:rFonts w:ascii="Arial" w:hAnsi="Arial" w:cs="Arial"/>
          <w:b/>
          <w:bCs/>
        </w:rPr>
        <w:t>PIT Stree</w:t>
      </w:r>
      <w:r>
        <w:rPr>
          <w:rFonts w:ascii="Arial" w:hAnsi="Arial" w:cs="Arial"/>
          <w:b/>
          <w:bCs/>
        </w:rPr>
        <w:t>t</w:t>
      </w:r>
      <w:r w:rsidRPr="00331412">
        <w:rPr>
          <w:rFonts w:ascii="Arial" w:hAnsi="Arial" w:cs="Arial"/>
          <w:b/>
          <w:bCs/>
        </w:rPr>
        <w:t xml:space="preserve"> Count January 27, 2021</w:t>
      </w:r>
    </w:p>
    <w:p w14:paraId="438C4E60" w14:textId="610B4388" w:rsidR="00331412" w:rsidRDefault="00331412" w:rsidP="00331412">
      <w:pPr>
        <w:pStyle w:val="ListParagraph"/>
        <w:tabs>
          <w:tab w:val="left" w:pos="270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Erin Evosevich</w:t>
      </w:r>
    </w:p>
    <w:p w14:paraId="082AA80E" w14:textId="0C269E23" w:rsidR="00331412" w:rsidRDefault="00331412" w:rsidP="00331412">
      <w:pPr>
        <w:pStyle w:val="ListParagraph"/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 will be working on an after-hour plan, which will be sent out after the meeting. We want the PIT Street Count to be tailored to COVID-19 (following social distancing guidelines,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) Any participants who would like to participate, please contact Erin Evosevich. </w:t>
      </w:r>
    </w:p>
    <w:p w14:paraId="408D50B3" w14:textId="5E48D9BF" w:rsidR="00F05AFE" w:rsidRDefault="00F05AFE" w:rsidP="00F05AFE">
      <w:pPr>
        <w:pStyle w:val="ListParagraph"/>
        <w:numPr>
          <w:ilvl w:val="0"/>
          <w:numId w:val="3"/>
        </w:numPr>
        <w:tabs>
          <w:tab w:val="left" w:pos="2700"/>
        </w:tabs>
        <w:rPr>
          <w:rFonts w:ascii="Arial" w:hAnsi="Arial" w:cs="Arial"/>
          <w:b/>
          <w:bCs/>
        </w:rPr>
      </w:pPr>
      <w:r w:rsidRPr="00F05AFE">
        <w:rPr>
          <w:rFonts w:ascii="Arial" w:hAnsi="Arial" w:cs="Arial"/>
          <w:b/>
          <w:bCs/>
        </w:rPr>
        <w:t>WIBOSCOC Meeting Update/Discussion</w:t>
      </w:r>
    </w:p>
    <w:p w14:paraId="2BD6514D" w14:textId="688CA6F6" w:rsidR="00F05AFE" w:rsidRDefault="00F05AFE" w:rsidP="00F05AFE">
      <w:pPr>
        <w:pStyle w:val="ListParagraph"/>
        <w:tabs>
          <w:tab w:val="left" w:pos="270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Cheryl Detrick</w:t>
      </w:r>
    </w:p>
    <w:p w14:paraId="7688C861" w14:textId="3C5A1799" w:rsidR="00F05AFE" w:rsidRDefault="00F05AFE" w:rsidP="00F05AFE">
      <w:pPr>
        <w:pStyle w:val="ListParagraph"/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All meetings will be held virtual due to COVID-19 as well as the trainings.</w:t>
      </w:r>
    </w:p>
    <w:p w14:paraId="6748275D" w14:textId="6A915D41" w:rsidR="00F05AFE" w:rsidRDefault="00F05AFE" w:rsidP="00F05AFE">
      <w:pPr>
        <w:pStyle w:val="ListParagraph"/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Youth Housing Demonstration Project will need to have a local youth group as well as youth representatives that were homeless as well.  </w:t>
      </w:r>
    </w:p>
    <w:p w14:paraId="65B37761" w14:textId="4705022D" w:rsidR="00F05AFE" w:rsidRDefault="00F05AFE" w:rsidP="00F05AFE">
      <w:pPr>
        <w:pStyle w:val="ListParagraph"/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New programs for the BOS will be needed.</w:t>
      </w:r>
    </w:p>
    <w:p w14:paraId="76EE1A7C" w14:textId="177A5921" w:rsidR="00F05AFE" w:rsidRDefault="00F05AFE" w:rsidP="00F05AFE">
      <w:pPr>
        <w:pStyle w:val="ListParagraph"/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367273" w14:textId="35D15608" w:rsidR="00F05AFE" w:rsidRDefault="00F05AFE" w:rsidP="00F05AFE">
      <w:pPr>
        <w:pStyle w:val="ListParagraph"/>
        <w:tabs>
          <w:tab w:val="left" w:pos="2700"/>
        </w:tabs>
        <w:rPr>
          <w:rFonts w:ascii="Arial" w:hAnsi="Arial" w:cs="Arial"/>
        </w:rPr>
      </w:pPr>
    </w:p>
    <w:p w14:paraId="3ADE49D9" w14:textId="26315CE7" w:rsidR="00F05AFE" w:rsidRDefault="00F05AFE" w:rsidP="00F05AFE">
      <w:pPr>
        <w:pStyle w:val="ListParagraph"/>
        <w:numPr>
          <w:ilvl w:val="0"/>
          <w:numId w:val="3"/>
        </w:numPr>
        <w:tabs>
          <w:tab w:val="left" w:pos="2700"/>
        </w:tabs>
        <w:rPr>
          <w:rFonts w:ascii="Arial" w:hAnsi="Arial" w:cs="Arial"/>
          <w:b/>
          <w:bCs/>
        </w:rPr>
      </w:pPr>
      <w:r w:rsidRPr="00F05AFE">
        <w:rPr>
          <w:rFonts w:ascii="Arial" w:hAnsi="Arial" w:cs="Arial"/>
          <w:b/>
          <w:bCs/>
        </w:rPr>
        <w:t>Agency Updates &amp; Future Presentations &amp; Agenda Items</w:t>
      </w:r>
    </w:p>
    <w:p w14:paraId="4EC5DA9D" w14:textId="159AB1DA" w:rsidR="00F05AFE" w:rsidRDefault="00F05AFE" w:rsidP="00F05AFE">
      <w:pPr>
        <w:pStyle w:val="ListParagraph"/>
        <w:tabs>
          <w:tab w:val="left" w:pos="2700"/>
        </w:tabs>
        <w:rPr>
          <w:rFonts w:ascii="Arial" w:hAnsi="Arial" w:cs="Arial"/>
          <w:b/>
          <w:bCs/>
        </w:rPr>
      </w:pPr>
    </w:p>
    <w:p w14:paraId="6AA5B09D" w14:textId="16466C41" w:rsidR="00F05AFE" w:rsidRDefault="00F05AFE" w:rsidP="00F05AFE">
      <w:pPr>
        <w:pStyle w:val="ListParagraph"/>
        <w:tabs>
          <w:tab w:val="left" w:pos="2700"/>
        </w:tabs>
        <w:rPr>
          <w:rFonts w:ascii="Arial" w:hAnsi="Arial" w:cs="Arial"/>
        </w:rPr>
      </w:pPr>
      <w:r w:rsidRPr="0017766E">
        <w:rPr>
          <w:rFonts w:ascii="Arial" w:hAnsi="Arial" w:cs="Arial"/>
          <w:i/>
          <w:iCs/>
        </w:rPr>
        <w:t>SAN25</w:t>
      </w:r>
      <w:r>
        <w:rPr>
          <w:rFonts w:ascii="Arial" w:hAnsi="Arial" w:cs="Arial"/>
        </w:rPr>
        <w:t xml:space="preserve"> </w:t>
      </w:r>
      <w:r w:rsidR="0017766E">
        <w:rPr>
          <w:rFonts w:ascii="Arial" w:hAnsi="Arial" w:cs="Arial"/>
        </w:rPr>
        <w:t xml:space="preserve">states that they moved into their new building at the end of October! The building has 8 rooms available instead of 1 communal space. It is limited to one household (or one individual) per room to stop the spread of COVID-19. </w:t>
      </w:r>
    </w:p>
    <w:p w14:paraId="3842AC58" w14:textId="70DA7A6B" w:rsidR="0017766E" w:rsidRDefault="0017766E" w:rsidP="00F05AFE">
      <w:pPr>
        <w:pStyle w:val="ListParagraph"/>
        <w:tabs>
          <w:tab w:val="left" w:pos="2700"/>
        </w:tabs>
        <w:rPr>
          <w:rFonts w:ascii="Arial" w:hAnsi="Arial" w:cs="Arial"/>
        </w:rPr>
      </w:pPr>
    </w:p>
    <w:p w14:paraId="08973B88" w14:textId="4AF43948" w:rsidR="0017766E" w:rsidRDefault="0017766E" w:rsidP="00F05AFE">
      <w:pPr>
        <w:pStyle w:val="ListParagraph"/>
        <w:tabs>
          <w:tab w:val="left" w:pos="2700"/>
        </w:tabs>
        <w:rPr>
          <w:rFonts w:ascii="Arial" w:hAnsi="Arial" w:cs="Arial"/>
        </w:rPr>
      </w:pPr>
      <w:proofErr w:type="gramStart"/>
      <w:r w:rsidRPr="0017766E">
        <w:rPr>
          <w:rFonts w:ascii="Arial" w:hAnsi="Arial" w:cs="Arial"/>
          <w:i/>
          <w:iCs/>
        </w:rPr>
        <w:t>Safe Haven</w:t>
      </w:r>
      <w:proofErr w:type="gramEnd"/>
      <w:r w:rsidR="00DF2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states their shelter is not as busy as normal although they have had higher numbers with crisis and outreach. </w:t>
      </w:r>
      <w:r w:rsidR="00DF27F4" w:rsidRPr="00DF27F4">
        <w:rPr>
          <w:rFonts w:ascii="Arial" w:hAnsi="Arial" w:cs="Arial"/>
        </w:rPr>
        <w:t>Once school gets back into session, they believe they will see an increase in their shelter.</w:t>
      </w:r>
      <w:r w:rsidR="00DF27F4">
        <w:rPr>
          <w:rFonts w:ascii="Arial" w:hAnsi="Arial" w:cs="Arial"/>
        </w:rPr>
        <w:t xml:space="preserve"> Law</w:t>
      </w:r>
      <w:r>
        <w:rPr>
          <w:rFonts w:ascii="Arial" w:hAnsi="Arial" w:cs="Arial"/>
        </w:rPr>
        <w:t xml:space="preserve"> enforcement in the area has see</w:t>
      </w:r>
      <w:r w:rsidR="00DF27F4">
        <w:rPr>
          <w:rFonts w:ascii="Arial" w:hAnsi="Arial" w:cs="Arial"/>
        </w:rPr>
        <w:t xml:space="preserve">n double the </w:t>
      </w:r>
      <w:r>
        <w:rPr>
          <w:rFonts w:ascii="Arial" w:hAnsi="Arial" w:cs="Arial"/>
        </w:rPr>
        <w:t xml:space="preserve">number </w:t>
      </w:r>
      <w:r w:rsidR="00DF27F4">
        <w:rPr>
          <w:rFonts w:ascii="Arial" w:hAnsi="Arial" w:cs="Arial"/>
        </w:rPr>
        <w:t>of calls in</w:t>
      </w:r>
      <w:r>
        <w:rPr>
          <w:rFonts w:ascii="Arial" w:hAnsi="Arial" w:cs="Arial"/>
        </w:rPr>
        <w:t xml:space="preserve"> domestic violence situations</w:t>
      </w:r>
      <w:r w:rsidR="00DF27F4">
        <w:rPr>
          <w:rFonts w:ascii="Arial" w:hAnsi="Arial" w:cs="Arial"/>
        </w:rPr>
        <w:t xml:space="preserve">. Domestic violence victims are not coming into shelters due to staying in their households. </w:t>
      </w:r>
    </w:p>
    <w:p w14:paraId="413373FC" w14:textId="77777777" w:rsidR="00DF27F4" w:rsidRDefault="00DF27F4" w:rsidP="00F05AFE">
      <w:pPr>
        <w:pStyle w:val="ListParagraph"/>
        <w:tabs>
          <w:tab w:val="left" w:pos="2700"/>
        </w:tabs>
        <w:rPr>
          <w:rFonts w:ascii="Arial" w:hAnsi="Arial" w:cs="Arial"/>
        </w:rPr>
      </w:pPr>
    </w:p>
    <w:p w14:paraId="6C683ADD" w14:textId="6DF55FF6" w:rsidR="00DF27F4" w:rsidRDefault="00DF27F4" w:rsidP="00F05AFE">
      <w:pPr>
        <w:pStyle w:val="ListParagraph"/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Rainbow House, states that they have seen less requests for shelter but an increase in mental health and AODA. </w:t>
      </w:r>
    </w:p>
    <w:p w14:paraId="796F6344" w14:textId="41400E21" w:rsidR="00DF27F4" w:rsidRDefault="00DF27F4" w:rsidP="00F05AFE">
      <w:pPr>
        <w:pStyle w:val="ListParagraph"/>
        <w:tabs>
          <w:tab w:val="left" w:pos="2700"/>
        </w:tabs>
        <w:rPr>
          <w:rFonts w:ascii="Arial" w:hAnsi="Arial" w:cs="Arial"/>
        </w:rPr>
      </w:pPr>
    </w:p>
    <w:p w14:paraId="516AED84" w14:textId="6989161B" w:rsidR="00DF27F4" w:rsidRDefault="00DF27F4" w:rsidP="00F05AFE">
      <w:pPr>
        <w:pStyle w:val="ListParagraph"/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Veterans Affairs only has one voucher left in Wisconsin.</w:t>
      </w:r>
    </w:p>
    <w:p w14:paraId="4B21EC44" w14:textId="6F71BA1A" w:rsidR="00DF27F4" w:rsidRDefault="00DF27F4" w:rsidP="00F05AFE">
      <w:pPr>
        <w:pStyle w:val="ListParagraph"/>
        <w:tabs>
          <w:tab w:val="left" w:pos="2700"/>
        </w:tabs>
        <w:rPr>
          <w:rFonts w:ascii="Arial" w:hAnsi="Arial" w:cs="Arial"/>
        </w:rPr>
      </w:pPr>
    </w:p>
    <w:p w14:paraId="699CAC7C" w14:textId="77777777" w:rsidR="00DF27F4" w:rsidRDefault="00DF27F4" w:rsidP="00F05AFE">
      <w:pPr>
        <w:pStyle w:val="ListParagraph"/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St. Josephs is still unable to enter the homes of individuals due to COVID-19. Although they have been assisting in other ways such as paying for bus fare, medications, electric bills, and much more!</w:t>
      </w:r>
    </w:p>
    <w:p w14:paraId="0BEF8C80" w14:textId="77777777" w:rsidR="00DF27F4" w:rsidRDefault="00DF27F4" w:rsidP="00F05AFE">
      <w:pPr>
        <w:pStyle w:val="ListParagraph"/>
        <w:tabs>
          <w:tab w:val="left" w:pos="2700"/>
        </w:tabs>
        <w:rPr>
          <w:rFonts w:ascii="Arial" w:hAnsi="Arial" w:cs="Arial"/>
        </w:rPr>
      </w:pPr>
    </w:p>
    <w:p w14:paraId="31989C36" w14:textId="094F8784" w:rsidR="00DF27F4" w:rsidRPr="00DF27F4" w:rsidRDefault="00DF27F4" w:rsidP="00DF27F4">
      <w:pPr>
        <w:pStyle w:val="ListParagraph"/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Newcap has opened their shelter in the Green Bay area!  They</w:t>
      </w:r>
      <w:r w:rsidRPr="00DF27F4">
        <w:rPr>
          <w:rFonts w:ascii="Arial" w:hAnsi="Arial" w:cs="Arial"/>
        </w:rPr>
        <w:t xml:space="preserve"> are currently full and started a waiting list although</w:t>
      </w:r>
      <w:r>
        <w:rPr>
          <w:rFonts w:ascii="Arial" w:hAnsi="Arial" w:cs="Arial"/>
        </w:rPr>
        <w:t>,</w:t>
      </w:r>
      <w:r w:rsidRPr="00DF2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</w:t>
      </w:r>
      <w:r w:rsidRPr="00DF27F4">
        <w:rPr>
          <w:rFonts w:ascii="Arial" w:hAnsi="Arial" w:cs="Arial"/>
        </w:rPr>
        <w:t xml:space="preserve"> are directing to other housing options. Newcap </w:t>
      </w:r>
      <w:r>
        <w:rPr>
          <w:rFonts w:ascii="Arial" w:hAnsi="Arial" w:cs="Arial"/>
        </w:rPr>
        <w:t xml:space="preserve">has </w:t>
      </w:r>
      <w:r w:rsidRPr="00DF27F4">
        <w:rPr>
          <w:rFonts w:ascii="Arial" w:hAnsi="Arial" w:cs="Arial"/>
        </w:rPr>
        <w:t>helped around 871 households</w:t>
      </w:r>
      <w:r>
        <w:rPr>
          <w:rFonts w:ascii="Arial" w:hAnsi="Arial" w:cs="Arial"/>
        </w:rPr>
        <w:t xml:space="preserve"> and around </w:t>
      </w:r>
      <w:r w:rsidRPr="00DF27F4">
        <w:rPr>
          <w:rFonts w:ascii="Arial" w:hAnsi="Arial" w:cs="Arial"/>
        </w:rPr>
        <w:t xml:space="preserve">1.9 million dollars for WRAP </w:t>
      </w:r>
      <w:r>
        <w:rPr>
          <w:rFonts w:ascii="Arial" w:hAnsi="Arial" w:cs="Arial"/>
        </w:rPr>
        <w:t>(Wisconsin Rental Assistance Program)</w:t>
      </w:r>
    </w:p>
    <w:p w14:paraId="46AD9A02" w14:textId="23F3B854" w:rsidR="00DF27F4" w:rsidRPr="00DF27F4" w:rsidRDefault="00DF27F4" w:rsidP="00DF27F4">
      <w:pPr>
        <w:pStyle w:val="ListParagraph"/>
        <w:tabs>
          <w:tab w:val="left" w:pos="2700"/>
        </w:tabs>
        <w:rPr>
          <w:rFonts w:ascii="Arial" w:hAnsi="Arial" w:cs="Arial"/>
        </w:rPr>
      </w:pPr>
      <w:r w:rsidRPr="00DF27F4">
        <w:rPr>
          <w:rFonts w:ascii="Arial" w:hAnsi="Arial" w:cs="Arial"/>
        </w:rPr>
        <w:t xml:space="preserve">61 </w:t>
      </w:r>
      <w:r>
        <w:rPr>
          <w:rFonts w:ascii="Arial" w:hAnsi="Arial" w:cs="Arial"/>
        </w:rPr>
        <w:t>households in Marinette County</w:t>
      </w:r>
    </w:p>
    <w:p w14:paraId="0CFA2921" w14:textId="020D22BA" w:rsidR="00DF27F4" w:rsidRPr="00DF27F4" w:rsidRDefault="00DF27F4" w:rsidP="00DF27F4">
      <w:pPr>
        <w:pStyle w:val="ListParagraph"/>
        <w:tabs>
          <w:tab w:val="left" w:pos="2700"/>
        </w:tabs>
        <w:rPr>
          <w:rFonts w:ascii="Arial" w:hAnsi="Arial" w:cs="Arial"/>
        </w:rPr>
      </w:pPr>
      <w:r w:rsidRPr="00DF27F4">
        <w:rPr>
          <w:rFonts w:ascii="Arial" w:hAnsi="Arial" w:cs="Arial"/>
        </w:rPr>
        <w:t>37 in Oconto</w:t>
      </w:r>
      <w:r>
        <w:rPr>
          <w:rFonts w:ascii="Arial" w:hAnsi="Arial" w:cs="Arial"/>
        </w:rPr>
        <w:t xml:space="preserve"> County</w:t>
      </w:r>
    </w:p>
    <w:p w14:paraId="740887C4" w14:textId="598C2AA3" w:rsidR="00DF27F4" w:rsidRPr="00DF27F4" w:rsidRDefault="00DF27F4" w:rsidP="00DF27F4">
      <w:pPr>
        <w:pStyle w:val="ListParagraph"/>
        <w:tabs>
          <w:tab w:val="left" w:pos="2700"/>
        </w:tabs>
        <w:rPr>
          <w:rFonts w:ascii="Arial" w:hAnsi="Arial" w:cs="Arial"/>
        </w:rPr>
      </w:pPr>
      <w:r w:rsidRPr="00DF27F4">
        <w:rPr>
          <w:rFonts w:ascii="Arial" w:hAnsi="Arial" w:cs="Arial"/>
        </w:rPr>
        <w:t>54 in Shawano</w:t>
      </w:r>
      <w:r>
        <w:rPr>
          <w:rFonts w:ascii="Arial" w:hAnsi="Arial" w:cs="Arial"/>
        </w:rPr>
        <w:t xml:space="preserve"> County</w:t>
      </w:r>
    </w:p>
    <w:p w14:paraId="064D4D90" w14:textId="0EEEF00A" w:rsidR="00DF27F4" w:rsidRPr="00DF27F4" w:rsidRDefault="00DF27F4" w:rsidP="00DF27F4">
      <w:pPr>
        <w:pStyle w:val="ListParagraph"/>
        <w:tabs>
          <w:tab w:val="left" w:pos="2700"/>
        </w:tabs>
        <w:rPr>
          <w:rFonts w:ascii="Arial" w:hAnsi="Arial" w:cs="Arial"/>
        </w:rPr>
      </w:pPr>
      <w:r w:rsidRPr="00DF27F4">
        <w:rPr>
          <w:rFonts w:ascii="Arial" w:hAnsi="Arial" w:cs="Arial"/>
        </w:rPr>
        <w:t xml:space="preserve">629 in Brown </w:t>
      </w:r>
      <w:r>
        <w:rPr>
          <w:rFonts w:ascii="Arial" w:hAnsi="Arial" w:cs="Arial"/>
        </w:rPr>
        <w:t>County</w:t>
      </w:r>
    </w:p>
    <w:p w14:paraId="78FD69A2" w14:textId="49B3A93E" w:rsidR="00DF27F4" w:rsidRDefault="00DF27F4" w:rsidP="00DF27F4">
      <w:pPr>
        <w:pStyle w:val="ListParagraph"/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0 in Florence County</w:t>
      </w:r>
    </w:p>
    <w:p w14:paraId="5CA33319" w14:textId="77777777" w:rsidR="00DF27F4" w:rsidRPr="00F05AFE" w:rsidRDefault="00DF27F4" w:rsidP="00F05AFE">
      <w:pPr>
        <w:pStyle w:val="ListParagraph"/>
        <w:tabs>
          <w:tab w:val="left" w:pos="2700"/>
        </w:tabs>
        <w:rPr>
          <w:rFonts w:ascii="Arial" w:hAnsi="Arial" w:cs="Arial"/>
        </w:rPr>
      </w:pPr>
    </w:p>
    <w:p w14:paraId="4969EEE8" w14:textId="77777777" w:rsidR="00F05AFE" w:rsidRPr="00F05AFE" w:rsidRDefault="00F05AFE" w:rsidP="00F05AFE">
      <w:pPr>
        <w:pStyle w:val="ListParagraph"/>
        <w:tabs>
          <w:tab w:val="left" w:pos="2700"/>
        </w:tabs>
        <w:rPr>
          <w:rFonts w:ascii="Arial" w:hAnsi="Arial" w:cs="Arial"/>
          <w:b/>
          <w:bCs/>
        </w:rPr>
      </w:pPr>
    </w:p>
    <w:p w14:paraId="2F6D2F1B" w14:textId="77777777" w:rsidR="00331412" w:rsidRPr="00331412" w:rsidRDefault="00331412" w:rsidP="00331412">
      <w:pPr>
        <w:pStyle w:val="ListParagraph"/>
        <w:tabs>
          <w:tab w:val="left" w:pos="2700"/>
        </w:tabs>
        <w:rPr>
          <w:rFonts w:ascii="Arial" w:hAnsi="Arial" w:cs="Arial"/>
          <w:b/>
          <w:bCs/>
        </w:rPr>
      </w:pPr>
    </w:p>
    <w:p w14:paraId="3DD77018" w14:textId="77777777" w:rsidR="000F67C6" w:rsidRPr="000F67C6" w:rsidRDefault="000F67C6" w:rsidP="000F67C6">
      <w:pPr>
        <w:pStyle w:val="ListParagraph"/>
        <w:rPr>
          <w:rFonts w:ascii="Arial" w:hAnsi="Arial" w:cs="Arial"/>
        </w:rPr>
      </w:pPr>
    </w:p>
    <w:sectPr w:rsidR="000F67C6" w:rsidRPr="000F67C6" w:rsidSect="00016C4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3DC37" w14:textId="77777777" w:rsidR="00B207C4" w:rsidRDefault="00B207C4" w:rsidP="00016C4B">
      <w:pPr>
        <w:spacing w:after="0" w:line="240" w:lineRule="auto"/>
      </w:pPr>
      <w:r>
        <w:separator/>
      </w:r>
    </w:p>
  </w:endnote>
  <w:endnote w:type="continuationSeparator" w:id="0">
    <w:p w14:paraId="0DD0F312" w14:textId="77777777" w:rsidR="00B207C4" w:rsidRDefault="00B207C4" w:rsidP="0001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3A4E7" w14:textId="77777777" w:rsidR="00B207C4" w:rsidRDefault="00B207C4" w:rsidP="00016C4B">
      <w:pPr>
        <w:spacing w:after="0" w:line="240" w:lineRule="auto"/>
      </w:pPr>
      <w:r>
        <w:separator/>
      </w:r>
    </w:p>
  </w:footnote>
  <w:footnote w:type="continuationSeparator" w:id="0">
    <w:p w14:paraId="07DBFE0D" w14:textId="77777777" w:rsidR="00B207C4" w:rsidRDefault="00B207C4" w:rsidP="00016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169D7"/>
    <w:multiLevelType w:val="hybridMultilevel"/>
    <w:tmpl w:val="9EC0ABDC"/>
    <w:lvl w:ilvl="0" w:tplc="46384726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ED1683"/>
    <w:multiLevelType w:val="hybridMultilevel"/>
    <w:tmpl w:val="8D56A83C"/>
    <w:lvl w:ilvl="0" w:tplc="46384726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5A66B6"/>
    <w:multiLevelType w:val="hybridMultilevel"/>
    <w:tmpl w:val="0674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33ED"/>
    <w:multiLevelType w:val="hybridMultilevel"/>
    <w:tmpl w:val="F984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377A6"/>
    <w:multiLevelType w:val="hybridMultilevel"/>
    <w:tmpl w:val="F21A693C"/>
    <w:lvl w:ilvl="0" w:tplc="6FC414B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5621D9"/>
    <w:multiLevelType w:val="hybridMultilevel"/>
    <w:tmpl w:val="0A385C14"/>
    <w:lvl w:ilvl="0" w:tplc="49ACAB0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D611BB"/>
    <w:multiLevelType w:val="hybridMultilevel"/>
    <w:tmpl w:val="C480E424"/>
    <w:lvl w:ilvl="0" w:tplc="46384726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01E0E"/>
    <w:multiLevelType w:val="hybridMultilevel"/>
    <w:tmpl w:val="85A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C6"/>
    <w:rsid w:val="00016C4B"/>
    <w:rsid w:val="000F67C6"/>
    <w:rsid w:val="0017766E"/>
    <w:rsid w:val="00331412"/>
    <w:rsid w:val="0046235F"/>
    <w:rsid w:val="00605C2A"/>
    <w:rsid w:val="009A62CE"/>
    <w:rsid w:val="00A40532"/>
    <w:rsid w:val="00A65D6B"/>
    <w:rsid w:val="00B207C4"/>
    <w:rsid w:val="00C97CE0"/>
    <w:rsid w:val="00DF27F4"/>
    <w:rsid w:val="00F0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624F2"/>
  <w15:chartTrackingRefBased/>
  <w15:docId w15:val="{151B7D7A-E741-4813-AA05-70CFDA4E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C4B"/>
  </w:style>
  <w:style w:type="paragraph" w:styleId="Footer">
    <w:name w:val="footer"/>
    <w:basedOn w:val="Normal"/>
    <w:link w:val="FooterChar"/>
    <w:uiPriority w:val="99"/>
    <w:unhideWhenUsed/>
    <w:rsid w:val="00016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Ard</dc:creator>
  <cp:keywords/>
  <dc:description/>
  <cp:lastModifiedBy>Leigh Polodna</cp:lastModifiedBy>
  <cp:revision>2</cp:revision>
  <dcterms:created xsi:type="dcterms:W3CDTF">2021-04-07T15:08:00Z</dcterms:created>
  <dcterms:modified xsi:type="dcterms:W3CDTF">2021-04-07T15:08:00Z</dcterms:modified>
</cp:coreProperties>
</file>