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2A" w:rsidRDefault="00582E2A" w:rsidP="00582E2A">
      <w:pPr>
        <w:widowControl/>
        <w:overflowPunct/>
        <w:adjustRightInd/>
        <w:jc w:val="center"/>
        <w:rPr>
          <w:rFonts w:ascii="Arial" w:hAnsi="Arial" w:cs="Arial"/>
          <w:b/>
          <w:sz w:val="20"/>
          <w:szCs w:val="20"/>
          <w:u w:val="single"/>
        </w:rPr>
      </w:pPr>
      <w:r>
        <w:rPr>
          <w:noProof/>
        </w:rPr>
        <w:drawing>
          <wp:inline distT="0" distB="0" distL="0" distR="0" wp14:anchorId="36724D3D" wp14:editId="5A09F1D4">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582E2A" w:rsidRDefault="00582E2A" w:rsidP="00582E2A">
      <w:pPr>
        <w:widowControl/>
        <w:overflowPunct/>
        <w:adjustRightInd/>
        <w:jc w:val="center"/>
        <w:rPr>
          <w:rFonts w:ascii="Arial" w:hAnsi="Arial" w:cs="Arial"/>
          <w:b/>
          <w:sz w:val="20"/>
          <w:szCs w:val="20"/>
          <w:u w:val="single"/>
        </w:rPr>
      </w:pPr>
    </w:p>
    <w:p w:rsidR="00582E2A" w:rsidRPr="0058017C" w:rsidRDefault="00582E2A" w:rsidP="00582E2A">
      <w:pPr>
        <w:jc w:val="center"/>
        <w:rPr>
          <w:rFonts w:ascii="Cambria" w:hAnsi="Cambria"/>
        </w:rPr>
      </w:pPr>
      <w:r w:rsidRPr="0058017C">
        <w:rPr>
          <w:rFonts w:ascii="Cambria" w:hAnsi="Cambria"/>
        </w:rPr>
        <w:t>WISCONSIN BALANCE OF STATE CONTINUUM OF CARE</w:t>
      </w:r>
    </w:p>
    <w:p w:rsidR="00582E2A" w:rsidRPr="0097292A" w:rsidRDefault="00582E2A" w:rsidP="00582E2A">
      <w:pPr>
        <w:jc w:val="center"/>
        <w:rPr>
          <w:rFonts w:ascii="Cambria" w:hAnsi="Cambria"/>
          <w:b/>
        </w:rPr>
      </w:pPr>
      <w:r w:rsidRPr="0058017C">
        <w:rPr>
          <w:rFonts w:ascii="Cambria" w:hAnsi="Cambria"/>
        </w:rPr>
        <w:t>QUARTERLY MEETING MINUTES</w:t>
      </w:r>
      <w:bookmarkStart w:id="0" w:name="_GoBack"/>
      <w:bookmarkEnd w:id="0"/>
    </w:p>
    <w:p w:rsidR="00582E2A" w:rsidRPr="0058017C" w:rsidRDefault="00582E2A" w:rsidP="00582E2A">
      <w:pPr>
        <w:jc w:val="center"/>
        <w:rPr>
          <w:rFonts w:ascii="Cambria" w:hAnsi="Cambria"/>
        </w:rPr>
      </w:pPr>
      <w:r>
        <w:rPr>
          <w:rFonts w:ascii="Cambria" w:hAnsi="Cambria"/>
        </w:rPr>
        <w:t xml:space="preserve">November 10 &amp; 11, 2016 </w:t>
      </w:r>
    </w:p>
    <w:p w:rsidR="00582E2A" w:rsidRDefault="00582E2A" w:rsidP="00582E2A">
      <w:pPr>
        <w:jc w:val="center"/>
        <w:rPr>
          <w:rFonts w:ascii="Cambria" w:hAnsi="Cambria"/>
        </w:rPr>
      </w:pPr>
      <w:r>
        <w:rPr>
          <w:rFonts w:ascii="Cambria" w:hAnsi="Cambria"/>
        </w:rPr>
        <w:t>Kalahari Resorts, Wisconsin Dells, Wisconsin</w:t>
      </w:r>
    </w:p>
    <w:p w:rsidR="00582E2A" w:rsidRDefault="00582E2A" w:rsidP="00582E2A">
      <w:pPr>
        <w:widowControl/>
        <w:overflowPunct/>
        <w:adjustRightInd/>
        <w:jc w:val="center"/>
        <w:rPr>
          <w:rFonts w:ascii="Arial" w:hAnsi="Arial" w:cs="Arial"/>
          <w:b/>
          <w:sz w:val="20"/>
          <w:szCs w:val="20"/>
          <w:u w:val="single"/>
        </w:rPr>
      </w:pPr>
    </w:p>
    <w:p w:rsidR="00CA10CB" w:rsidRPr="00CA10CB" w:rsidRDefault="00CA10CB" w:rsidP="00582E2A">
      <w:pPr>
        <w:widowControl/>
        <w:overflowPunct/>
        <w:adjustRightInd/>
        <w:rPr>
          <w:rFonts w:ascii="Arial" w:hAnsi="Arial" w:cs="Arial"/>
          <w:b/>
          <w:sz w:val="20"/>
          <w:szCs w:val="20"/>
          <w:u w:val="single"/>
        </w:rPr>
      </w:pPr>
      <w:r w:rsidRPr="00415BFB">
        <w:rPr>
          <w:rFonts w:ascii="Arial" w:hAnsi="Arial" w:cs="Arial"/>
          <w:b/>
          <w:sz w:val="20"/>
          <w:szCs w:val="20"/>
          <w:u w:val="single"/>
        </w:rPr>
        <w:t xml:space="preserve">Friday, </w:t>
      </w:r>
      <w:r>
        <w:rPr>
          <w:rFonts w:ascii="Arial" w:hAnsi="Arial" w:cs="Arial"/>
          <w:b/>
          <w:sz w:val="20"/>
          <w:szCs w:val="20"/>
          <w:u w:val="single"/>
        </w:rPr>
        <w:t>November 11</w:t>
      </w:r>
      <w:r w:rsidRPr="008855E5">
        <w:rPr>
          <w:rFonts w:ascii="Arial" w:hAnsi="Arial" w:cs="Arial"/>
          <w:b/>
          <w:sz w:val="20"/>
          <w:szCs w:val="20"/>
          <w:u w:val="single"/>
          <w:vertAlign w:val="superscript"/>
        </w:rPr>
        <w:t>th</w:t>
      </w:r>
    </w:p>
    <w:p w:rsidR="00CA10CB" w:rsidRDefault="00CA10CB" w:rsidP="00CA10CB">
      <w:pPr>
        <w:rPr>
          <w:rFonts w:ascii="Arial" w:hAnsi="Arial" w:cs="Arial"/>
          <w:sz w:val="20"/>
          <w:szCs w:val="20"/>
        </w:rPr>
      </w:pPr>
    </w:p>
    <w:p w:rsidR="00CA10CB" w:rsidRDefault="00582E2A" w:rsidP="00CA10CB">
      <w:pPr>
        <w:rPr>
          <w:rFonts w:ascii="Arial" w:hAnsi="Arial" w:cs="Arial"/>
          <w:sz w:val="20"/>
          <w:szCs w:val="20"/>
        </w:rPr>
      </w:pPr>
      <w:r>
        <w:rPr>
          <w:rFonts w:ascii="Arial" w:hAnsi="Arial" w:cs="Arial"/>
          <w:sz w:val="20"/>
          <w:szCs w:val="20"/>
        </w:rPr>
        <w:t xml:space="preserve">President Robyn </w:t>
      </w:r>
      <w:proofErr w:type="spellStart"/>
      <w:r>
        <w:rPr>
          <w:rFonts w:ascii="Arial" w:hAnsi="Arial" w:cs="Arial"/>
          <w:sz w:val="20"/>
          <w:szCs w:val="20"/>
        </w:rPr>
        <w:t>Thibado</w:t>
      </w:r>
      <w:proofErr w:type="spellEnd"/>
      <w:r>
        <w:rPr>
          <w:rFonts w:ascii="Arial" w:hAnsi="Arial" w:cs="Arial"/>
          <w:sz w:val="20"/>
          <w:szCs w:val="20"/>
        </w:rPr>
        <w:t xml:space="preserve"> opened the meeting with a call for attendees to introduce themselves.  </w:t>
      </w:r>
    </w:p>
    <w:p w:rsidR="00CA10CB" w:rsidRDefault="00CA10CB" w:rsidP="00CA10CB">
      <w:pPr>
        <w:rPr>
          <w:rFonts w:ascii="Arial" w:hAnsi="Arial" w:cs="Arial"/>
          <w:sz w:val="20"/>
          <w:szCs w:val="20"/>
        </w:rPr>
      </w:pPr>
    </w:p>
    <w:p w:rsidR="00582E2A" w:rsidRDefault="00582E2A" w:rsidP="00CA10CB">
      <w:pPr>
        <w:rPr>
          <w:rFonts w:ascii="Arial" w:hAnsi="Arial" w:cs="Arial"/>
          <w:sz w:val="20"/>
          <w:szCs w:val="20"/>
        </w:rPr>
      </w:pPr>
    </w:p>
    <w:p w:rsidR="00582E2A" w:rsidRDefault="00CA10CB" w:rsidP="00CA10CB">
      <w:pPr>
        <w:rPr>
          <w:rFonts w:ascii="Arial" w:hAnsi="Arial" w:cs="Arial"/>
          <w:sz w:val="20"/>
          <w:szCs w:val="20"/>
          <w:u w:val="single"/>
        </w:rPr>
      </w:pPr>
      <w:r>
        <w:rPr>
          <w:rFonts w:ascii="Arial" w:hAnsi="Arial" w:cs="Arial"/>
          <w:sz w:val="20"/>
          <w:szCs w:val="20"/>
          <w:u w:val="single"/>
        </w:rPr>
        <w:t>Community Spotlight:  Brown</w:t>
      </w:r>
      <w:r w:rsidR="00CC526B">
        <w:rPr>
          <w:rFonts w:ascii="Arial" w:hAnsi="Arial" w:cs="Arial"/>
          <w:sz w:val="20"/>
          <w:szCs w:val="20"/>
          <w:u w:val="single"/>
        </w:rPr>
        <w:t xml:space="preserve"> County</w:t>
      </w:r>
    </w:p>
    <w:p w:rsidR="00513FF9" w:rsidRPr="00CC526B" w:rsidRDefault="00CC526B" w:rsidP="00582E2A">
      <w:pPr>
        <w:rPr>
          <w:rFonts w:ascii="Arial" w:hAnsi="Arial" w:cs="Arial"/>
          <w:sz w:val="20"/>
          <w:szCs w:val="20"/>
          <w:u w:val="single"/>
        </w:rPr>
      </w:pPr>
      <w:r>
        <w:rPr>
          <w:rFonts w:ascii="Arial" w:hAnsi="Arial" w:cs="Arial"/>
          <w:sz w:val="20"/>
          <w:szCs w:val="20"/>
        </w:rPr>
        <w:t xml:space="preserve">The </w:t>
      </w:r>
      <w:r w:rsidR="00513FF9">
        <w:rPr>
          <w:rFonts w:ascii="Arial" w:hAnsi="Arial" w:cs="Arial"/>
          <w:sz w:val="20"/>
          <w:szCs w:val="20"/>
        </w:rPr>
        <w:t xml:space="preserve">Green Bay, </w:t>
      </w:r>
      <w:r>
        <w:rPr>
          <w:rFonts w:ascii="Arial" w:hAnsi="Arial" w:cs="Arial"/>
          <w:sz w:val="20"/>
          <w:szCs w:val="20"/>
        </w:rPr>
        <w:t xml:space="preserve">COC has been incorporated as a </w:t>
      </w:r>
      <w:r w:rsidR="00513FF9">
        <w:rPr>
          <w:rFonts w:ascii="Arial" w:hAnsi="Arial" w:cs="Arial"/>
          <w:sz w:val="20"/>
          <w:szCs w:val="20"/>
        </w:rPr>
        <w:t>501 C 3</w:t>
      </w:r>
      <w:r>
        <w:rPr>
          <w:rFonts w:ascii="Arial" w:hAnsi="Arial" w:cs="Arial"/>
          <w:sz w:val="20"/>
          <w:szCs w:val="20"/>
        </w:rPr>
        <w:t>.</w:t>
      </w:r>
      <w:r w:rsidR="00513FF9">
        <w:rPr>
          <w:rFonts w:ascii="Arial" w:hAnsi="Arial" w:cs="Arial"/>
          <w:sz w:val="20"/>
          <w:szCs w:val="20"/>
        </w:rPr>
        <w:t xml:space="preserve"> </w:t>
      </w:r>
      <w:r>
        <w:rPr>
          <w:rFonts w:ascii="Arial" w:hAnsi="Arial" w:cs="Arial"/>
          <w:sz w:val="20"/>
          <w:szCs w:val="20"/>
        </w:rPr>
        <w:t xml:space="preserve"> United Way compiled </w:t>
      </w:r>
      <w:r w:rsidR="00513FF9">
        <w:rPr>
          <w:rFonts w:ascii="Arial" w:hAnsi="Arial" w:cs="Arial"/>
          <w:sz w:val="20"/>
          <w:szCs w:val="20"/>
        </w:rPr>
        <w:t xml:space="preserve">a report that gave them a snapshot of their county.  </w:t>
      </w:r>
      <w:r w:rsidRPr="00CC526B">
        <w:rPr>
          <w:rFonts w:ascii="Arial" w:hAnsi="Arial" w:cs="Arial"/>
          <w:sz w:val="20"/>
          <w:szCs w:val="20"/>
        </w:rPr>
        <w:t xml:space="preserve">They </w:t>
      </w:r>
      <w:r>
        <w:rPr>
          <w:rFonts w:ascii="Arial" w:hAnsi="Arial" w:cs="Arial"/>
          <w:sz w:val="20"/>
          <w:szCs w:val="20"/>
        </w:rPr>
        <w:t>found out that they did n</w:t>
      </w:r>
      <w:r w:rsidR="00513FF9">
        <w:rPr>
          <w:rFonts w:ascii="Arial" w:hAnsi="Arial" w:cs="Arial"/>
          <w:sz w:val="20"/>
          <w:szCs w:val="20"/>
        </w:rPr>
        <w:t xml:space="preserve">ot </w:t>
      </w:r>
      <w:r>
        <w:rPr>
          <w:rFonts w:ascii="Arial" w:hAnsi="Arial" w:cs="Arial"/>
          <w:sz w:val="20"/>
          <w:szCs w:val="20"/>
        </w:rPr>
        <w:t xml:space="preserve">have </w:t>
      </w:r>
      <w:r w:rsidR="00513FF9">
        <w:rPr>
          <w:rFonts w:ascii="Arial" w:hAnsi="Arial" w:cs="Arial"/>
          <w:sz w:val="20"/>
          <w:szCs w:val="20"/>
        </w:rPr>
        <w:t xml:space="preserve">enough affordable housing in the area.  </w:t>
      </w:r>
      <w:r>
        <w:rPr>
          <w:rFonts w:ascii="Arial" w:hAnsi="Arial" w:cs="Arial"/>
          <w:sz w:val="20"/>
          <w:szCs w:val="20"/>
        </w:rPr>
        <w:t>One of the m</w:t>
      </w:r>
      <w:r w:rsidR="00513FF9">
        <w:rPr>
          <w:rFonts w:ascii="Arial" w:hAnsi="Arial" w:cs="Arial"/>
          <w:sz w:val="20"/>
          <w:szCs w:val="20"/>
        </w:rPr>
        <w:t xml:space="preserve">ain </w:t>
      </w:r>
      <w:r>
        <w:rPr>
          <w:rFonts w:ascii="Arial" w:hAnsi="Arial" w:cs="Arial"/>
          <w:sz w:val="20"/>
          <w:szCs w:val="20"/>
        </w:rPr>
        <w:t xml:space="preserve">obstacles was </w:t>
      </w:r>
      <w:r w:rsidR="00513FF9">
        <w:rPr>
          <w:rFonts w:ascii="Arial" w:hAnsi="Arial" w:cs="Arial"/>
          <w:sz w:val="20"/>
          <w:szCs w:val="20"/>
        </w:rPr>
        <w:t xml:space="preserve">getting landlords </w:t>
      </w:r>
      <w:r>
        <w:rPr>
          <w:rFonts w:ascii="Arial" w:hAnsi="Arial" w:cs="Arial"/>
          <w:sz w:val="20"/>
          <w:szCs w:val="20"/>
        </w:rPr>
        <w:t xml:space="preserve">to rent to their clients or accept Section </w:t>
      </w:r>
      <w:r w:rsidR="002941F9">
        <w:rPr>
          <w:rFonts w:ascii="Arial" w:hAnsi="Arial" w:cs="Arial"/>
          <w:sz w:val="20"/>
          <w:szCs w:val="20"/>
        </w:rPr>
        <w:t>8 Vouchers.  They have a monthly event and a</w:t>
      </w:r>
      <w:r w:rsidR="00513FF9">
        <w:rPr>
          <w:rFonts w:ascii="Arial" w:hAnsi="Arial" w:cs="Arial"/>
          <w:sz w:val="20"/>
          <w:szCs w:val="20"/>
        </w:rPr>
        <w:t>pproximately 3</w:t>
      </w:r>
      <w:r>
        <w:rPr>
          <w:rFonts w:ascii="Arial" w:hAnsi="Arial" w:cs="Arial"/>
          <w:sz w:val="20"/>
          <w:szCs w:val="20"/>
        </w:rPr>
        <w:t xml:space="preserve">0 households per month </w:t>
      </w:r>
      <w:r w:rsidR="00513FF9">
        <w:rPr>
          <w:rFonts w:ascii="Arial" w:hAnsi="Arial" w:cs="Arial"/>
          <w:sz w:val="20"/>
          <w:szCs w:val="20"/>
        </w:rPr>
        <w:t xml:space="preserve">have been attending.  </w:t>
      </w:r>
      <w:r>
        <w:rPr>
          <w:rFonts w:ascii="Arial" w:hAnsi="Arial" w:cs="Arial"/>
          <w:sz w:val="20"/>
          <w:szCs w:val="20"/>
        </w:rPr>
        <w:t xml:space="preserve">The group that oversees the event </w:t>
      </w:r>
      <w:proofErr w:type="gramStart"/>
      <w:r>
        <w:rPr>
          <w:rFonts w:ascii="Arial" w:hAnsi="Arial" w:cs="Arial"/>
          <w:sz w:val="20"/>
          <w:szCs w:val="20"/>
        </w:rPr>
        <w:t>h</w:t>
      </w:r>
      <w:r w:rsidR="00513FF9">
        <w:rPr>
          <w:rFonts w:ascii="Arial" w:hAnsi="Arial" w:cs="Arial"/>
          <w:sz w:val="20"/>
          <w:szCs w:val="20"/>
        </w:rPr>
        <w:t>ave</w:t>
      </w:r>
      <w:proofErr w:type="gramEnd"/>
      <w:r w:rsidR="00513FF9">
        <w:rPr>
          <w:rFonts w:ascii="Arial" w:hAnsi="Arial" w:cs="Arial"/>
          <w:sz w:val="20"/>
          <w:szCs w:val="20"/>
        </w:rPr>
        <w:t xml:space="preserve"> been able to do some fundraising</w:t>
      </w:r>
      <w:r>
        <w:rPr>
          <w:rFonts w:ascii="Arial" w:hAnsi="Arial" w:cs="Arial"/>
          <w:sz w:val="20"/>
          <w:szCs w:val="20"/>
        </w:rPr>
        <w:t xml:space="preserve">, which allows them </w:t>
      </w:r>
      <w:r w:rsidR="00513FF9">
        <w:rPr>
          <w:rFonts w:ascii="Arial" w:hAnsi="Arial" w:cs="Arial"/>
          <w:sz w:val="20"/>
          <w:szCs w:val="20"/>
        </w:rPr>
        <w:t>to buy some things for the indiv</w:t>
      </w:r>
      <w:r>
        <w:rPr>
          <w:rFonts w:ascii="Arial" w:hAnsi="Arial" w:cs="Arial"/>
          <w:sz w:val="20"/>
          <w:szCs w:val="20"/>
        </w:rPr>
        <w:t>iduals.  They also w</w:t>
      </w:r>
      <w:r w:rsidR="00513FF9">
        <w:rPr>
          <w:rFonts w:ascii="Arial" w:hAnsi="Arial" w:cs="Arial"/>
          <w:sz w:val="20"/>
          <w:szCs w:val="20"/>
        </w:rPr>
        <w:t>rote for CDBG funds and will use i</w:t>
      </w:r>
      <w:r>
        <w:rPr>
          <w:rFonts w:ascii="Arial" w:hAnsi="Arial" w:cs="Arial"/>
          <w:sz w:val="20"/>
          <w:szCs w:val="20"/>
        </w:rPr>
        <w:t>t for a housing navigator role.  The housing navigator will do</w:t>
      </w:r>
      <w:r w:rsidR="00513FF9">
        <w:rPr>
          <w:rFonts w:ascii="Arial" w:hAnsi="Arial" w:cs="Arial"/>
          <w:sz w:val="20"/>
          <w:szCs w:val="20"/>
        </w:rPr>
        <w:t xml:space="preserve"> data entry from housing resource day and light touch follow up case management</w:t>
      </w:r>
      <w:r>
        <w:rPr>
          <w:rFonts w:ascii="Arial" w:hAnsi="Arial" w:cs="Arial"/>
          <w:sz w:val="20"/>
          <w:szCs w:val="20"/>
        </w:rPr>
        <w:t xml:space="preserve"> for individuals</w:t>
      </w:r>
      <w:r w:rsidR="00513FF9">
        <w:rPr>
          <w:rFonts w:ascii="Arial" w:hAnsi="Arial" w:cs="Arial"/>
          <w:sz w:val="20"/>
          <w:szCs w:val="20"/>
        </w:rPr>
        <w:t xml:space="preserve">.  </w:t>
      </w:r>
      <w:r>
        <w:rPr>
          <w:rFonts w:ascii="Arial" w:hAnsi="Arial" w:cs="Arial"/>
          <w:sz w:val="20"/>
          <w:szCs w:val="20"/>
        </w:rPr>
        <w:t>Currently, they are looking at ways they can measure to see if the event has been</w:t>
      </w:r>
      <w:r w:rsidR="00385B42">
        <w:rPr>
          <w:rFonts w:ascii="Arial" w:hAnsi="Arial" w:cs="Arial"/>
          <w:sz w:val="20"/>
          <w:szCs w:val="20"/>
        </w:rPr>
        <w:t xml:space="preserve"> effective or not.  Exit interview </w:t>
      </w:r>
      <w:r>
        <w:rPr>
          <w:rFonts w:ascii="Arial" w:hAnsi="Arial" w:cs="Arial"/>
          <w:sz w:val="20"/>
          <w:szCs w:val="20"/>
        </w:rPr>
        <w:t xml:space="preserve">are conducted with all individuals when </w:t>
      </w:r>
      <w:r w:rsidR="00385B42">
        <w:rPr>
          <w:rFonts w:ascii="Arial" w:hAnsi="Arial" w:cs="Arial"/>
          <w:sz w:val="20"/>
          <w:szCs w:val="20"/>
        </w:rPr>
        <w:t>they l</w:t>
      </w:r>
      <w:r>
        <w:rPr>
          <w:rFonts w:ascii="Arial" w:hAnsi="Arial" w:cs="Arial"/>
          <w:sz w:val="20"/>
          <w:szCs w:val="20"/>
        </w:rPr>
        <w:t xml:space="preserve">eave the housing resource day. Currently they have </w:t>
      </w:r>
      <w:r w:rsidR="00385B42">
        <w:rPr>
          <w:rFonts w:ascii="Arial" w:hAnsi="Arial" w:cs="Arial"/>
          <w:sz w:val="20"/>
          <w:szCs w:val="20"/>
        </w:rPr>
        <w:t>18 providers come to the event</w:t>
      </w:r>
      <w:r>
        <w:rPr>
          <w:rFonts w:ascii="Arial" w:hAnsi="Arial" w:cs="Arial"/>
          <w:sz w:val="20"/>
          <w:szCs w:val="20"/>
        </w:rPr>
        <w:t xml:space="preserve"> and provide information to individuals.  </w:t>
      </w:r>
      <w:r w:rsidR="00513FF9">
        <w:rPr>
          <w:rFonts w:ascii="Arial" w:hAnsi="Arial" w:cs="Arial"/>
          <w:sz w:val="20"/>
          <w:szCs w:val="20"/>
        </w:rPr>
        <w:t xml:space="preserve"> </w:t>
      </w:r>
    </w:p>
    <w:p w:rsidR="00CA2FCD" w:rsidRDefault="00CA2FCD" w:rsidP="00CA10CB">
      <w:pPr>
        <w:rPr>
          <w:rFonts w:ascii="Arial" w:hAnsi="Arial" w:cs="Arial"/>
          <w:sz w:val="20"/>
          <w:szCs w:val="20"/>
          <w:u w:val="single"/>
        </w:rPr>
      </w:pPr>
    </w:p>
    <w:p w:rsidR="00CA10CB" w:rsidRDefault="00CA10CB" w:rsidP="00CA10CB">
      <w:pPr>
        <w:rPr>
          <w:rFonts w:ascii="Arial" w:hAnsi="Arial" w:cs="Arial"/>
          <w:sz w:val="20"/>
          <w:szCs w:val="20"/>
          <w:u w:val="single"/>
        </w:rPr>
      </w:pPr>
    </w:p>
    <w:p w:rsidR="00CC526B" w:rsidRDefault="00CC526B" w:rsidP="00CA10CB">
      <w:pPr>
        <w:ind w:left="1440" w:hanging="1440"/>
        <w:rPr>
          <w:rFonts w:ascii="Arial" w:hAnsi="Arial" w:cs="Arial"/>
          <w:sz w:val="20"/>
          <w:szCs w:val="20"/>
          <w:u w:val="single"/>
        </w:rPr>
      </w:pPr>
      <w:r>
        <w:rPr>
          <w:rFonts w:ascii="Arial" w:hAnsi="Arial" w:cs="Arial"/>
          <w:sz w:val="20"/>
          <w:szCs w:val="20"/>
          <w:u w:val="single"/>
        </w:rPr>
        <w:t>DEHCR Update:</w:t>
      </w:r>
    </w:p>
    <w:p w:rsidR="00CA10CB" w:rsidRDefault="00CA10CB" w:rsidP="00CA10CB">
      <w:pPr>
        <w:rPr>
          <w:rFonts w:ascii="Arial" w:hAnsi="Arial" w:cs="Arial"/>
          <w:sz w:val="20"/>
          <w:szCs w:val="20"/>
        </w:rPr>
      </w:pPr>
    </w:p>
    <w:p w:rsidR="00FB3874" w:rsidRDefault="00FB3874" w:rsidP="00FB3874">
      <w:pPr>
        <w:ind w:left="1440" w:hanging="1440"/>
        <w:rPr>
          <w:rFonts w:ascii="Arial" w:hAnsi="Arial" w:cs="Arial"/>
          <w:sz w:val="20"/>
          <w:szCs w:val="20"/>
          <w:u w:val="single"/>
        </w:rPr>
      </w:pPr>
      <w:proofErr w:type="spellStart"/>
      <w:r>
        <w:rPr>
          <w:rFonts w:ascii="Arial" w:hAnsi="Arial" w:cs="Arial"/>
          <w:sz w:val="20"/>
          <w:szCs w:val="20"/>
        </w:rPr>
        <w:t>Theola</w:t>
      </w:r>
      <w:proofErr w:type="spellEnd"/>
      <w:r>
        <w:rPr>
          <w:rFonts w:ascii="Arial" w:hAnsi="Arial" w:cs="Arial"/>
          <w:sz w:val="20"/>
          <w:szCs w:val="20"/>
        </w:rPr>
        <w:t xml:space="preserve"> Carter (Director Bureau of Housing), Jane Blank (Section Chief WHEAP (Wisconsin Home Energy Assistance Program), and Gordon Levine from WI Department of Administration Division of Energy, Housing, and Community Resources (DEHCR)</w:t>
      </w:r>
    </w:p>
    <w:p w:rsidR="00FB3874" w:rsidRDefault="00FB3874" w:rsidP="00CC526B">
      <w:pPr>
        <w:rPr>
          <w:rFonts w:ascii="Arial" w:hAnsi="Arial" w:cs="Arial"/>
          <w:sz w:val="20"/>
          <w:szCs w:val="20"/>
        </w:rPr>
      </w:pPr>
    </w:p>
    <w:p w:rsidR="00FB3874" w:rsidRDefault="00FB3874" w:rsidP="00CC526B">
      <w:pPr>
        <w:rPr>
          <w:rFonts w:ascii="Arial" w:hAnsi="Arial" w:cs="Arial"/>
          <w:sz w:val="20"/>
          <w:szCs w:val="20"/>
        </w:rPr>
      </w:pPr>
    </w:p>
    <w:p w:rsidR="0010626C" w:rsidRDefault="0010626C" w:rsidP="00CC526B">
      <w:pPr>
        <w:rPr>
          <w:rFonts w:ascii="Arial" w:hAnsi="Arial" w:cs="Arial"/>
          <w:sz w:val="20"/>
          <w:szCs w:val="20"/>
        </w:rPr>
      </w:pPr>
      <w:proofErr w:type="spellStart"/>
      <w:r>
        <w:rPr>
          <w:rFonts w:ascii="Arial" w:hAnsi="Arial" w:cs="Arial"/>
          <w:sz w:val="20"/>
          <w:szCs w:val="20"/>
        </w:rPr>
        <w:t>Theola</w:t>
      </w:r>
      <w:proofErr w:type="spellEnd"/>
      <w:r>
        <w:rPr>
          <w:rFonts w:ascii="Arial" w:hAnsi="Arial" w:cs="Arial"/>
          <w:sz w:val="20"/>
          <w:szCs w:val="20"/>
        </w:rPr>
        <w:t xml:space="preserve"> Carter, Jane Blank and Gordon Levine from DEHCR updated on what their department is up to.  </w:t>
      </w:r>
    </w:p>
    <w:p w:rsidR="0010626C" w:rsidRDefault="0010626C" w:rsidP="00CC526B">
      <w:pPr>
        <w:rPr>
          <w:rFonts w:ascii="Arial" w:hAnsi="Arial" w:cs="Arial"/>
          <w:sz w:val="20"/>
          <w:szCs w:val="20"/>
        </w:rPr>
      </w:pPr>
    </w:p>
    <w:p w:rsidR="00A011D2" w:rsidRDefault="00A011D2" w:rsidP="00385B42">
      <w:pPr>
        <w:ind w:left="1440"/>
        <w:rPr>
          <w:rFonts w:ascii="Arial" w:hAnsi="Arial" w:cs="Arial"/>
          <w:sz w:val="20"/>
          <w:szCs w:val="20"/>
        </w:rPr>
      </w:pPr>
    </w:p>
    <w:p w:rsidR="00385B42" w:rsidRDefault="0010626C" w:rsidP="0010626C">
      <w:pPr>
        <w:rPr>
          <w:rFonts w:ascii="Arial" w:hAnsi="Arial" w:cs="Arial"/>
          <w:sz w:val="20"/>
          <w:szCs w:val="20"/>
        </w:rPr>
      </w:pPr>
      <w:r>
        <w:rPr>
          <w:rFonts w:ascii="Arial" w:hAnsi="Arial" w:cs="Arial"/>
          <w:sz w:val="20"/>
          <w:szCs w:val="20"/>
        </w:rPr>
        <w:t>DEHCR is p</w:t>
      </w:r>
      <w:r w:rsidR="00385B42">
        <w:rPr>
          <w:rFonts w:ascii="Arial" w:hAnsi="Arial" w:cs="Arial"/>
          <w:sz w:val="20"/>
          <w:szCs w:val="20"/>
        </w:rPr>
        <w:t>reparing for the annual action plan and t</w:t>
      </w:r>
      <w:r w:rsidR="0020688A">
        <w:rPr>
          <w:rFonts w:ascii="Arial" w:hAnsi="Arial" w:cs="Arial"/>
          <w:sz w:val="20"/>
          <w:szCs w:val="20"/>
        </w:rPr>
        <w:t xml:space="preserve">hey would like input from </w:t>
      </w:r>
      <w:r>
        <w:rPr>
          <w:rFonts w:ascii="Arial" w:hAnsi="Arial" w:cs="Arial"/>
          <w:sz w:val="20"/>
          <w:szCs w:val="20"/>
        </w:rPr>
        <w:t xml:space="preserve">their partners. Donna Wren’s position will be posted </w:t>
      </w:r>
      <w:r w:rsidR="00385B42">
        <w:rPr>
          <w:rFonts w:ascii="Arial" w:hAnsi="Arial" w:cs="Arial"/>
          <w:sz w:val="20"/>
          <w:szCs w:val="20"/>
        </w:rPr>
        <w:t xml:space="preserve">and </w:t>
      </w:r>
      <w:r>
        <w:rPr>
          <w:rFonts w:ascii="Arial" w:hAnsi="Arial" w:cs="Arial"/>
          <w:sz w:val="20"/>
          <w:szCs w:val="20"/>
        </w:rPr>
        <w:t xml:space="preserve">the plan is to have it </w:t>
      </w:r>
      <w:r w:rsidR="00385B42">
        <w:rPr>
          <w:rFonts w:ascii="Arial" w:hAnsi="Arial" w:cs="Arial"/>
          <w:sz w:val="20"/>
          <w:szCs w:val="20"/>
        </w:rPr>
        <w:t xml:space="preserve">filled no later than the end of the year.  </w:t>
      </w:r>
    </w:p>
    <w:p w:rsidR="00CA2FCD" w:rsidRDefault="00CA2FCD" w:rsidP="00CA10CB">
      <w:pPr>
        <w:rPr>
          <w:rFonts w:ascii="Arial" w:hAnsi="Arial" w:cs="Arial"/>
          <w:sz w:val="20"/>
          <w:szCs w:val="20"/>
        </w:rPr>
      </w:pPr>
    </w:p>
    <w:p w:rsidR="00BA6362" w:rsidRDefault="0010626C" w:rsidP="00BA6362">
      <w:pPr>
        <w:rPr>
          <w:rFonts w:ascii="Arial" w:hAnsi="Arial" w:cs="Arial"/>
          <w:sz w:val="20"/>
          <w:szCs w:val="20"/>
        </w:rPr>
      </w:pPr>
      <w:r>
        <w:rPr>
          <w:rFonts w:ascii="Arial" w:hAnsi="Arial" w:cs="Arial"/>
          <w:sz w:val="20"/>
          <w:szCs w:val="20"/>
        </w:rPr>
        <w:t>The Welcome Home Veteran’s P</w:t>
      </w:r>
      <w:r w:rsidR="00431BE2">
        <w:rPr>
          <w:rFonts w:ascii="Arial" w:hAnsi="Arial" w:cs="Arial"/>
          <w:sz w:val="20"/>
          <w:szCs w:val="20"/>
        </w:rPr>
        <w:t>rogram</w:t>
      </w:r>
      <w:r>
        <w:rPr>
          <w:rFonts w:ascii="Arial" w:hAnsi="Arial" w:cs="Arial"/>
          <w:sz w:val="20"/>
          <w:szCs w:val="20"/>
        </w:rPr>
        <w:t xml:space="preserve">:  The program served 150 households and provided over $200,000 for those individuals.  Since they had to follow the HUD guidelines for homelessness, </w:t>
      </w:r>
      <w:proofErr w:type="gramStart"/>
      <w:r>
        <w:rPr>
          <w:rFonts w:ascii="Arial" w:hAnsi="Arial" w:cs="Arial"/>
          <w:sz w:val="20"/>
          <w:szCs w:val="20"/>
        </w:rPr>
        <w:t>this cause</w:t>
      </w:r>
      <w:proofErr w:type="gramEnd"/>
      <w:r>
        <w:rPr>
          <w:rFonts w:ascii="Arial" w:hAnsi="Arial" w:cs="Arial"/>
          <w:sz w:val="20"/>
          <w:szCs w:val="20"/>
        </w:rPr>
        <w:t xml:space="preserve"> some issues with the number of people that were approved.  </w:t>
      </w:r>
      <w:r w:rsidR="00BA6362">
        <w:rPr>
          <w:rFonts w:ascii="Arial" w:hAnsi="Arial" w:cs="Arial"/>
          <w:sz w:val="20"/>
          <w:szCs w:val="20"/>
        </w:rPr>
        <w:t xml:space="preserve">There were problems with landlords who did not want to be part of the program and individuals who wanted to rent from family members.  Energy Services agencies </w:t>
      </w:r>
      <w:r w:rsidR="00431BE2">
        <w:rPr>
          <w:rFonts w:ascii="Arial" w:hAnsi="Arial" w:cs="Arial"/>
          <w:sz w:val="20"/>
          <w:szCs w:val="20"/>
        </w:rPr>
        <w:t>do have money for 1</w:t>
      </w:r>
      <w:r w:rsidR="00431BE2" w:rsidRPr="00431BE2">
        <w:rPr>
          <w:rFonts w:ascii="Arial" w:hAnsi="Arial" w:cs="Arial"/>
          <w:sz w:val="20"/>
          <w:szCs w:val="20"/>
          <w:vertAlign w:val="superscript"/>
        </w:rPr>
        <w:t>st</w:t>
      </w:r>
      <w:r w:rsidR="00BA6362">
        <w:rPr>
          <w:rFonts w:ascii="Arial" w:hAnsi="Arial" w:cs="Arial"/>
          <w:sz w:val="20"/>
          <w:szCs w:val="20"/>
        </w:rPr>
        <w:t xml:space="preserve"> </w:t>
      </w:r>
      <w:r w:rsidR="0020688A">
        <w:rPr>
          <w:rFonts w:ascii="Arial" w:hAnsi="Arial" w:cs="Arial"/>
          <w:sz w:val="20"/>
          <w:szCs w:val="20"/>
        </w:rPr>
        <w:t>month’s</w:t>
      </w:r>
      <w:r w:rsidR="00BA6362">
        <w:rPr>
          <w:rFonts w:ascii="Arial" w:hAnsi="Arial" w:cs="Arial"/>
          <w:sz w:val="20"/>
          <w:szCs w:val="20"/>
        </w:rPr>
        <w:t xml:space="preserve"> rent, which is funded by a block grant.  These funds should be used in a crisis </w:t>
      </w:r>
      <w:r w:rsidR="00431BE2">
        <w:rPr>
          <w:rFonts w:ascii="Arial" w:hAnsi="Arial" w:cs="Arial"/>
          <w:sz w:val="20"/>
          <w:szCs w:val="20"/>
        </w:rPr>
        <w:t xml:space="preserve">from the state perspective.  Each </w:t>
      </w:r>
      <w:r w:rsidR="0020688A">
        <w:rPr>
          <w:rFonts w:ascii="Arial" w:hAnsi="Arial" w:cs="Arial"/>
          <w:sz w:val="20"/>
          <w:szCs w:val="20"/>
        </w:rPr>
        <w:t>Energy S</w:t>
      </w:r>
      <w:r w:rsidR="00BA6362">
        <w:rPr>
          <w:rFonts w:ascii="Arial" w:hAnsi="Arial" w:cs="Arial"/>
          <w:sz w:val="20"/>
          <w:szCs w:val="20"/>
        </w:rPr>
        <w:t xml:space="preserve">ervices </w:t>
      </w:r>
      <w:r w:rsidR="0020688A">
        <w:rPr>
          <w:rFonts w:ascii="Arial" w:hAnsi="Arial" w:cs="Arial"/>
          <w:sz w:val="20"/>
          <w:szCs w:val="20"/>
        </w:rPr>
        <w:t>A</w:t>
      </w:r>
      <w:r w:rsidR="00431BE2">
        <w:rPr>
          <w:rFonts w:ascii="Arial" w:hAnsi="Arial" w:cs="Arial"/>
          <w:sz w:val="20"/>
          <w:szCs w:val="20"/>
        </w:rPr>
        <w:t xml:space="preserve">gency </w:t>
      </w:r>
      <w:r w:rsidR="0020688A">
        <w:rPr>
          <w:rFonts w:ascii="Arial" w:hAnsi="Arial" w:cs="Arial"/>
          <w:sz w:val="20"/>
          <w:szCs w:val="20"/>
        </w:rPr>
        <w:t>must submit a crisis plan to the S</w:t>
      </w:r>
      <w:r w:rsidR="00431BE2">
        <w:rPr>
          <w:rFonts w:ascii="Arial" w:hAnsi="Arial" w:cs="Arial"/>
          <w:sz w:val="20"/>
          <w:szCs w:val="20"/>
        </w:rPr>
        <w:t>tate an</w:t>
      </w:r>
      <w:r w:rsidR="0020688A">
        <w:rPr>
          <w:rFonts w:ascii="Arial" w:hAnsi="Arial" w:cs="Arial"/>
          <w:sz w:val="20"/>
          <w:szCs w:val="20"/>
        </w:rPr>
        <w:t xml:space="preserve">d describe how they plan to use the </w:t>
      </w:r>
      <w:r w:rsidR="00431BE2">
        <w:rPr>
          <w:rFonts w:ascii="Arial" w:hAnsi="Arial" w:cs="Arial"/>
          <w:sz w:val="20"/>
          <w:szCs w:val="20"/>
        </w:rPr>
        <w:t xml:space="preserve">crisis funds.  </w:t>
      </w:r>
      <w:r w:rsidR="00BA6362">
        <w:rPr>
          <w:rFonts w:ascii="Arial" w:hAnsi="Arial" w:cs="Arial"/>
          <w:sz w:val="20"/>
          <w:szCs w:val="20"/>
        </w:rPr>
        <w:t>They c</w:t>
      </w:r>
      <w:r w:rsidR="00A04B21">
        <w:rPr>
          <w:rFonts w:ascii="Arial" w:hAnsi="Arial" w:cs="Arial"/>
          <w:sz w:val="20"/>
          <w:szCs w:val="20"/>
        </w:rPr>
        <w:t xml:space="preserve">an start spending money on October 1 for individuals </w:t>
      </w:r>
      <w:r w:rsidR="00BA6362">
        <w:rPr>
          <w:rFonts w:ascii="Arial" w:hAnsi="Arial" w:cs="Arial"/>
          <w:sz w:val="20"/>
          <w:szCs w:val="20"/>
        </w:rPr>
        <w:t xml:space="preserve">for the money </w:t>
      </w:r>
      <w:r w:rsidR="00A04B21">
        <w:rPr>
          <w:rFonts w:ascii="Arial" w:hAnsi="Arial" w:cs="Arial"/>
          <w:sz w:val="20"/>
          <w:szCs w:val="20"/>
        </w:rPr>
        <w:t>that was a</w:t>
      </w:r>
      <w:r w:rsidR="00BA6362">
        <w:rPr>
          <w:rFonts w:ascii="Arial" w:hAnsi="Arial" w:cs="Arial"/>
          <w:sz w:val="20"/>
          <w:szCs w:val="20"/>
        </w:rPr>
        <w:t>llocated to them.  The state staff wanted to know if this program should be offered again in the future.  Some of the concerns from the membership included:  I</w:t>
      </w:r>
      <w:r w:rsidR="00A04B21">
        <w:rPr>
          <w:rFonts w:ascii="Arial" w:hAnsi="Arial" w:cs="Arial"/>
          <w:sz w:val="20"/>
          <w:szCs w:val="20"/>
        </w:rPr>
        <w:t xml:space="preserve">t was extremely frustrating that there was this big chunk of money and </w:t>
      </w:r>
      <w:r w:rsidR="00BA6362">
        <w:rPr>
          <w:rFonts w:ascii="Arial" w:hAnsi="Arial" w:cs="Arial"/>
          <w:sz w:val="20"/>
          <w:szCs w:val="20"/>
        </w:rPr>
        <w:t>agencies only had</w:t>
      </w:r>
      <w:r w:rsidR="00A04B21">
        <w:rPr>
          <w:rFonts w:ascii="Arial" w:hAnsi="Arial" w:cs="Arial"/>
          <w:sz w:val="20"/>
          <w:szCs w:val="20"/>
        </w:rPr>
        <w:t xml:space="preserve"> 90 days to spend it.  </w:t>
      </w:r>
      <w:r w:rsidR="00BA6362">
        <w:rPr>
          <w:rFonts w:ascii="Arial" w:hAnsi="Arial" w:cs="Arial"/>
          <w:sz w:val="20"/>
          <w:szCs w:val="20"/>
        </w:rPr>
        <w:t xml:space="preserve">A suggestion is possibly </w:t>
      </w:r>
      <w:r w:rsidR="00A04B21">
        <w:rPr>
          <w:rFonts w:ascii="Arial" w:hAnsi="Arial" w:cs="Arial"/>
          <w:sz w:val="20"/>
          <w:szCs w:val="20"/>
        </w:rPr>
        <w:t>contract</w:t>
      </w:r>
      <w:r w:rsidR="00BA6362">
        <w:rPr>
          <w:rFonts w:ascii="Arial" w:hAnsi="Arial" w:cs="Arial"/>
          <w:sz w:val="20"/>
          <w:szCs w:val="20"/>
        </w:rPr>
        <w:t>ing</w:t>
      </w:r>
      <w:r w:rsidR="00A04B21">
        <w:rPr>
          <w:rFonts w:ascii="Arial" w:hAnsi="Arial" w:cs="Arial"/>
          <w:sz w:val="20"/>
          <w:szCs w:val="20"/>
        </w:rPr>
        <w:t xml:space="preserve"> with agencies to do this pro</w:t>
      </w:r>
      <w:r w:rsidR="00BA6362">
        <w:rPr>
          <w:rFonts w:ascii="Arial" w:hAnsi="Arial" w:cs="Arial"/>
          <w:sz w:val="20"/>
          <w:szCs w:val="20"/>
        </w:rPr>
        <w:t>gram in the future, instead of E</w:t>
      </w:r>
      <w:r w:rsidR="00A04B21">
        <w:rPr>
          <w:rFonts w:ascii="Arial" w:hAnsi="Arial" w:cs="Arial"/>
          <w:sz w:val="20"/>
          <w:szCs w:val="20"/>
        </w:rPr>
        <w:t>ne</w:t>
      </w:r>
      <w:r w:rsidR="00BA6362">
        <w:rPr>
          <w:rFonts w:ascii="Arial" w:hAnsi="Arial" w:cs="Arial"/>
          <w:sz w:val="20"/>
          <w:szCs w:val="20"/>
        </w:rPr>
        <w:t>rgy S</w:t>
      </w:r>
      <w:r w:rsidR="00A04B21">
        <w:rPr>
          <w:rFonts w:ascii="Arial" w:hAnsi="Arial" w:cs="Arial"/>
          <w:sz w:val="20"/>
          <w:szCs w:val="20"/>
        </w:rPr>
        <w:t xml:space="preserve">ervices.  </w:t>
      </w:r>
      <w:r w:rsidR="00BA6362">
        <w:rPr>
          <w:rFonts w:ascii="Arial" w:hAnsi="Arial" w:cs="Arial"/>
          <w:sz w:val="20"/>
          <w:szCs w:val="20"/>
        </w:rPr>
        <w:t>It would also be nice if it was m</w:t>
      </w:r>
      <w:r w:rsidR="00A04B21">
        <w:rPr>
          <w:rFonts w:ascii="Arial" w:hAnsi="Arial" w:cs="Arial"/>
          <w:sz w:val="20"/>
          <w:szCs w:val="20"/>
        </w:rPr>
        <w:t>ore</w:t>
      </w:r>
      <w:r w:rsidR="00BA6362">
        <w:rPr>
          <w:rFonts w:ascii="Arial" w:hAnsi="Arial" w:cs="Arial"/>
          <w:sz w:val="20"/>
          <w:szCs w:val="20"/>
        </w:rPr>
        <w:t xml:space="preserve"> easily accessible in the future</w:t>
      </w:r>
      <w:r w:rsidR="00A04B21">
        <w:rPr>
          <w:rFonts w:ascii="Arial" w:hAnsi="Arial" w:cs="Arial"/>
          <w:sz w:val="20"/>
          <w:szCs w:val="20"/>
        </w:rPr>
        <w:t xml:space="preserve">.  </w:t>
      </w:r>
    </w:p>
    <w:p w:rsidR="00BA6362" w:rsidRDefault="00BA6362" w:rsidP="00BA6362">
      <w:pPr>
        <w:rPr>
          <w:rFonts w:ascii="Arial" w:hAnsi="Arial" w:cs="Arial"/>
          <w:sz w:val="20"/>
          <w:szCs w:val="20"/>
        </w:rPr>
      </w:pPr>
    </w:p>
    <w:p w:rsidR="00BA6362" w:rsidRDefault="00BA6362" w:rsidP="00BA6362">
      <w:pPr>
        <w:rPr>
          <w:rFonts w:ascii="Arial" w:hAnsi="Arial" w:cs="Arial"/>
          <w:sz w:val="20"/>
          <w:szCs w:val="20"/>
        </w:rPr>
      </w:pPr>
    </w:p>
    <w:p w:rsidR="00CA2FCD" w:rsidRDefault="00A04B21" w:rsidP="00BA6362">
      <w:pPr>
        <w:rPr>
          <w:rFonts w:ascii="Arial" w:hAnsi="Arial" w:cs="Arial"/>
          <w:sz w:val="20"/>
          <w:szCs w:val="20"/>
        </w:rPr>
      </w:pPr>
      <w:r>
        <w:rPr>
          <w:rFonts w:ascii="Arial" w:hAnsi="Arial" w:cs="Arial"/>
          <w:sz w:val="20"/>
          <w:szCs w:val="20"/>
        </w:rPr>
        <w:lastRenderedPageBreak/>
        <w:t xml:space="preserve">Heat for Hero’s – </w:t>
      </w:r>
      <w:r w:rsidR="00BA6362">
        <w:rPr>
          <w:rFonts w:ascii="Arial" w:hAnsi="Arial" w:cs="Arial"/>
          <w:sz w:val="20"/>
          <w:szCs w:val="20"/>
        </w:rPr>
        <w:t xml:space="preserve">This is another </w:t>
      </w:r>
      <w:r>
        <w:rPr>
          <w:rFonts w:ascii="Arial" w:hAnsi="Arial" w:cs="Arial"/>
          <w:sz w:val="20"/>
          <w:szCs w:val="20"/>
        </w:rPr>
        <w:t>p</w:t>
      </w:r>
      <w:r w:rsidR="00BA6362">
        <w:rPr>
          <w:rFonts w:ascii="Arial" w:hAnsi="Arial" w:cs="Arial"/>
          <w:sz w:val="20"/>
          <w:szCs w:val="20"/>
        </w:rPr>
        <w:t xml:space="preserve">rogram that the state offers.  This program </w:t>
      </w:r>
      <w:r w:rsidR="0020688A">
        <w:rPr>
          <w:rFonts w:ascii="Arial" w:hAnsi="Arial" w:cs="Arial"/>
          <w:sz w:val="20"/>
          <w:szCs w:val="20"/>
        </w:rPr>
        <w:t>is in</w:t>
      </w:r>
      <w:r>
        <w:rPr>
          <w:rFonts w:ascii="Arial" w:hAnsi="Arial" w:cs="Arial"/>
          <w:sz w:val="20"/>
          <w:szCs w:val="20"/>
        </w:rPr>
        <w:t xml:space="preserve"> 21 counties</w:t>
      </w:r>
      <w:r w:rsidR="0020688A">
        <w:rPr>
          <w:rFonts w:ascii="Arial" w:hAnsi="Arial" w:cs="Arial"/>
          <w:sz w:val="20"/>
          <w:szCs w:val="20"/>
        </w:rPr>
        <w:t xml:space="preserve"> throughout the State</w:t>
      </w:r>
      <w:r>
        <w:rPr>
          <w:rFonts w:ascii="Arial" w:hAnsi="Arial" w:cs="Arial"/>
          <w:sz w:val="20"/>
          <w:szCs w:val="20"/>
        </w:rPr>
        <w:t xml:space="preserve"> and </w:t>
      </w:r>
      <w:r w:rsidR="00BA6362">
        <w:rPr>
          <w:rFonts w:ascii="Arial" w:hAnsi="Arial" w:cs="Arial"/>
          <w:sz w:val="20"/>
          <w:szCs w:val="20"/>
        </w:rPr>
        <w:t xml:space="preserve">is </w:t>
      </w:r>
      <w:r w:rsidR="0020688A">
        <w:rPr>
          <w:rFonts w:ascii="Arial" w:hAnsi="Arial" w:cs="Arial"/>
          <w:sz w:val="20"/>
          <w:szCs w:val="20"/>
        </w:rPr>
        <w:t xml:space="preserve">run by </w:t>
      </w:r>
      <w:r>
        <w:rPr>
          <w:rFonts w:ascii="Arial" w:hAnsi="Arial" w:cs="Arial"/>
          <w:sz w:val="20"/>
          <w:szCs w:val="20"/>
        </w:rPr>
        <w:t>th</w:t>
      </w:r>
      <w:r w:rsidR="0020688A">
        <w:rPr>
          <w:rFonts w:ascii="Arial" w:hAnsi="Arial" w:cs="Arial"/>
          <w:sz w:val="20"/>
          <w:szCs w:val="20"/>
        </w:rPr>
        <w:t>e E</w:t>
      </w:r>
      <w:r w:rsidR="00BA6362">
        <w:rPr>
          <w:rFonts w:ascii="Arial" w:hAnsi="Arial" w:cs="Arial"/>
          <w:sz w:val="20"/>
          <w:szCs w:val="20"/>
        </w:rPr>
        <w:t>nergy</w:t>
      </w:r>
      <w:r w:rsidR="0020688A">
        <w:rPr>
          <w:rFonts w:ascii="Arial" w:hAnsi="Arial" w:cs="Arial"/>
          <w:sz w:val="20"/>
          <w:szCs w:val="20"/>
        </w:rPr>
        <w:t xml:space="preserve"> Services P</w:t>
      </w:r>
      <w:r w:rsidR="00BA6362">
        <w:rPr>
          <w:rFonts w:ascii="Arial" w:hAnsi="Arial" w:cs="Arial"/>
          <w:sz w:val="20"/>
          <w:szCs w:val="20"/>
        </w:rPr>
        <w:t>rograms.  The funds s</w:t>
      </w:r>
      <w:r>
        <w:rPr>
          <w:rFonts w:ascii="Arial" w:hAnsi="Arial" w:cs="Arial"/>
          <w:sz w:val="20"/>
          <w:szCs w:val="20"/>
        </w:rPr>
        <w:t xml:space="preserve">hould include all the populations, not just veterans.  </w:t>
      </w:r>
    </w:p>
    <w:p w:rsidR="00CA2FCD" w:rsidRDefault="00CA2FCD" w:rsidP="00CA10CB">
      <w:pPr>
        <w:rPr>
          <w:rFonts w:ascii="Arial" w:hAnsi="Arial" w:cs="Arial"/>
          <w:sz w:val="20"/>
          <w:szCs w:val="20"/>
        </w:rPr>
      </w:pPr>
    </w:p>
    <w:p w:rsidR="00CA10CB" w:rsidRPr="00BA6362" w:rsidRDefault="00CA10CB" w:rsidP="00CA10CB">
      <w:pPr>
        <w:rPr>
          <w:rFonts w:ascii="Arial" w:hAnsi="Arial" w:cs="Arial"/>
          <w:sz w:val="20"/>
          <w:szCs w:val="20"/>
        </w:rPr>
      </w:pPr>
      <w:proofErr w:type="gramStart"/>
      <w:r w:rsidRPr="00BA6362">
        <w:rPr>
          <w:rFonts w:ascii="Arial" w:hAnsi="Arial" w:cs="Arial"/>
          <w:sz w:val="20"/>
          <w:szCs w:val="20"/>
          <w:u w:val="single"/>
        </w:rPr>
        <w:t>Coordinated Entry Panel Discussion</w:t>
      </w:r>
      <w:r w:rsidR="00BA6362">
        <w:rPr>
          <w:rFonts w:ascii="Arial" w:hAnsi="Arial" w:cs="Arial"/>
          <w:sz w:val="20"/>
          <w:szCs w:val="20"/>
        </w:rPr>
        <w:t>:  A panel of individuals from around the state who have experience with the Coordinated Entry Process answered questions for the membership.</w:t>
      </w:r>
      <w:proofErr w:type="gramEnd"/>
      <w:r w:rsidR="00BA6362">
        <w:rPr>
          <w:rFonts w:ascii="Arial" w:hAnsi="Arial" w:cs="Arial"/>
          <w:sz w:val="20"/>
          <w:szCs w:val="20"/>
        </w:rPr>
        <w:t xml:space="preserve">  </w:t>
      </w:r>
      <w:r w:rsidRPr="00BA6362">
        <w:rPr>
          <w:rFonts w:ascii="Arial" w:hAnsi="Arial" w:cs="Arial"/>
          <w:sz w:val="20"/>
          <w:szCs w:val="20"/>
        </w:rPr>
        <w:t xml:space="preserve"> </w:t>
      </w:r>
    </w:p>
    <w:p w:rsidR="00CA2FCD" w:rsidRDefault="00CA2FCD" w:rsidP="00CA10CB">
      <w:pPr>
        <w:rPr>
          <w:rFonts w:ascii="Arial" w:hAnsi="Arial" w:cs="Arial"/>
          <w:sz w:val="20"/>
          <w:szCs w:val="20"/>
        </w:rPr>
      </w:pPr>
    </w:p>
    <w:p w:rsidR="00CA10CB" w:rsidRPr="00BA6362" w:rsidRDefault="00CA10CB" w:rsidP="00CA10CB">
      <w:pPr>
        <w:rPr>
          <w:rFonts w:ascii="Arial" w:hAnsi="Arial" w:cs="Arial"/>
          <w:sz w:val="20"/>
          <w:szCs w:val="20"/>
        </w:rPr>
      </w:pPr>
      <w:r w:rsidRPr="00BA6362">
        <w:rPr>
          <w:rFonts w:ascii="Arial" w:hAnsi="Arial" w:cs="Arial"/>
          <w:sz w:val="20"/>
          <w:szCs w:val="20"/>
          <w:u w:val="single"/>
        </w:rPr>
        <w:t>Introduction of new board members and election of officers</w:t>
      </w:r>
      <w:r w:rsidR="00BA6362">
        <w:rPr>
          <w:rFonts w:ascii="Arial" w:hAnsi="Arial" w:cs="Arial"/>
          <w:sz w:val="20"/>
          <w:szCs w:val="20"/>
        </w:rPr>
        <w:t>:</w:t>
      </w:r>
      <w:r w:rsidRPr="00BA6362">
        <w:rPr>
          <w:rFonts w:ascii="Arial" w:hAnsi="Arial" w:cs="Arial"/>
          <w:sz w:val="20"/>
          <w:szCs w:val="20"/>
        </w:rPr>
        <w:t xml:space="preserve"> </w:t>
      </w:r>
    </w:p>
    <w:p w:rsidR="00CA10CB" w:rsidRDefault="008B3E8D" w:rsidP="00BA6362">
      <w:pPr>
        <w:rPr>
          <w:rFonts w:ascii="Arial" w:hAnsi="Arial" w:cs="Arial"/>
          <w:sz w:val="20"/>
          <w:szCs w:val="20"/>
        </w:rPr>
      </w:pPr>
      <w:r>
        <w:rPr>
          <w:rFonts w:ascii="Arial" w:hAnsi="Arial" w:cs="Arial"/>
          <w:sz w:val="20"/>
          <w:szCs w:val="20"/>
        </w:rPr>
        <w:t xml:space="preserve">New </w:t>
      </w:r>
      <w:r w:rsidR="00BA6362">
        <w:rPr>
          <w:rFonts w:ascii="Arial" w:hAnsi="Arial" w:cs="Arial"/>
          <w:sz w:val="20"/>
          <w:szCs w:val="20"/>
        </w:rPr>
        <w:t xml:space="preserve">board </w:t>
      </w:r>
      <w:r>
        <w:rPr>
          <w:rFonts w:ascii="Arial" w:hAnsi="Arial" w:cs="Arial"/>
          <w:sz w:val="20"/>
          <w:szCs w:val="20"/>
        </w:rPr>
        <w:t xml:space="preserve">members:  Mary Jacobson (West); Erika </w:t>
      </w:r>
      <w:proofErr w:type="spellStart"/>
      <w:r>
        <w:rPr>
          <w:rFonts w:ascii="Arial" w:hAnsi="Arial" w:cs="Arial"/>
          <w:sz w:val="20"/>
          <w:szCs w:val="20"/>
        </w:rPr>
        <w:t>Trawitzki</w:t>
      </w:r>
      <w:proofErr w:type="spellEnd"/>
      <w:r>
        <w:rPr>
          <w:rFonts w:ascii="Arial" w:hAnsi="Arial" w:cs="Arial"/>
          <w:sz w:val="20"/>
          <w:szCs w:val="20"/>
        </w:rPr>
        <w:t xml:space="preserve"> (</w:t>
      </w:r>
      <w:r w:rsidR="00961D16">
        <w:rPr>
          <w:rFonts w:ascii="Arial" w:hAnsi="Arial" w:cs="Arial"/>
          <w:sz w:val="20"/>
          <w:szCs w:val="20"/>
        </w:rPr>
        <w:t>South</w:t>
      </w:r>
      <w:r w:rsidR="00BF6564">
        <w:rPr>
          <w:rFonts w:ascii="Arial" w:hAnsi="Arial" w:cs="Arial"/>
          <w:sz w:val="20"/>
          <w:szCs w:val="20"/>
        </w:rPr>
        <w:t xml:space="preserve">); </w:t>
      </w:r>
      <w:r w:rsidRPr="00BF6564">
        <w:rPr>
          <w:rFonts w:ascii="Arial" w:hAnsi="Arial" w:cs="Arial"/>
          <w:sz w:val="20"/>
          <w:szCs w:val="20"/>
        </w:rPr>
        <w:t>Mike Huck</w:t>
      </w:r>
      <w:r w:rsidR="00BA6362" w:rsidRPr="00BF6564">
        <w:rPr>
          <w:rFonts w:ascii="Arial" w:hAnsi="Arial" w:cs="Arial"/>
          <w:sz w:val="20"/>
          <w:szCs w:val="20"/>
        </w:rPr>
        <w:t xml:space="preserve"> </w:t>
      </w:r>
      <w:r w:rsidR="00BA6362">
        <w:rPr>
          <w:rFonts w:ascii="Arial" w:hAnsi="Arial" w:cs="Arial"/>
          <w:sz w:val="20"/>
          <w:szCs w:val="20"/>
        </w:rPr>
        <w:t>(East)</w:t>
      </w:r>
      <w:r w:rsidR="00BF6564">
        <w:rPr>
          <w:rFonts w:ascii="Arial" w:hAnsi="Arial" w:cs="Arial"/>
          <w:sz w:val="20"/>
          <w:szCs w:val="20"/>
        </w:rPr>
        <w:t xml:space="preserve"> and Adrienne Roach (DV Representative</w:t>
      </w:r>
      <w:r w:rsidR="00BA6362">
        <w:rPr>
          <w:rFonts w:ascii="Arial" w:hAnsi="Arial" w:cs="Arial"/>
          <w:sz w:val="20"/>
          <w:szCs w:val="20"/>
        </w:rPr>
        <w:t xml:space="preserve">.  </w:t>
      </w:r>
      <w:r w:rsidR="00961D16">
        <w:rPr>
          <w:rFonts w:ascii="Arial" w:hAnsi="Arial" w:cs="Arial"/>
          <w:sz w:val="20"/>
          <w:szCs w:val="20"/>
        </w:rPr>
        <w:t xml:space="preserve">Millie </w:t>
      </w:r>
      <w:proofErr w:type="spellStart"/>
      <w:r w:rsidR="00BA6362">
        <w:rPr>
          <w:rFonts w:ascii="Arial" w:hAnsi="Arial" w:cs="Arial"/>
          <w:sz w:val="20"/>
          <w:szCs w:val="20"/>
        </w:rPr>
        <w:t>Rounsville</w:t>
      </w:r>
      <w:proofErr w:type="spellEnd"/>
      <w:r w:rsidR="00BA6362">
        <w:rPr>
          <w:rFonts w:ascii="Arial" w:hAnsi="Arial" w:cs="Arial"/>
          <w:sz w:val="20"/>
          <w:szCs w:val="20"/>
        </w:rPr>
        <w:t xml:space="preserve"> made a motion to approve</w:t>
      </w:r>
      <w:r w:rsidR="00961D16">
        <w:rPr>
          <w:rFonts w:ascii="Arial" w:hAnsi="Arial" w:cs="Arial"/>
          <w:sz w:val="20"/>
          <w:szCs w:val="20"/>
        </w:rPr>
        <w:t>, 2</w:t>
      </w:r>
      <w:r w:rsidR="00961D16" w:rsidRPr="00961D16">
        <w:rPr>
          <w:rFonts w:ascii="Arial" w:hAnsi="Arial" w:cs="Arial"/>
          <w:sz w:val="20"/>
          <w:szCs w:val="20"/>
          <w:vertAlign w:val="superscript"/>
        </w:rPr>
        <w:t>nd</w:t>
      </w:r>
      <w:r w:rsidR="00961D16">
        <w:rPr>
          <w:rFonts w:ascii="Arial" w:hAnsi="Arial" w:cs="Arial"/>
          <w:sz w:val="20"/>
          <w:szCs w:val="20"/>
        </w:rPr>
        <w:t xml:space="preserve"> </w:t>
      </w:r>
      <w:r w:rsidR="00BA6362">
        <w:rPr>
          <w:rFonts w:ascii="Arial" w:hAnsi="Arial" w:cs="Arial"/>
          <w:sz w:val="20"/>
          <w:szCs w:val="20"/>
        </w:rPr>
        <w:t>by C</w:t>
      </w:r>
      <w:r w:rsidR="00961D16">
        <w:rPr>
          <w:rFonts w:ascii="Arial" w:hAnsi="Arial" w:cs="Arial"/>
          <w:sz w:val="20"/>
          <w:szCs w:val="20"/>
        </w:rPr>
        <w:t xml:space="preserve">hris </w:t>
      </w:r>
      <w:proofErr w:type="spellStart"/>
      <w:r w:rsidR="00BA6362">
        <w:rPr>
          <w:rFonts w:ascii="Arial" w:hAnsi="Arial" w:cs="Arial"/>
          <w:sz w:val="20"/>
          <w:szCs w:val="20"/>
        </w:rPr>
        <w:t>Lachock</w:t>
      </w:r>
      <w:proofErr w:type="spellEnd"/>
      <w:r w:rsidR="00BA6362">
        <w:rPr>
          <w:rFonts w:ascii="Arial" w:hAnsi="Arial" w:cs="Arial"/>
          <w:sz w:val="20"/>
          <w:szCs w:val="20"/>
        </w:rPr>
        <w:t xml:space="preserve"> and </w:t>
      </w:r>
      <w:r w:rsidR="00BF6564">
        <w:rPr>
          <w:rFonts w:ascii="Arial" w:hAnsi="Arial" w:cs="Arial"/>
          <w:sz w:val="20"/>
          <w:szCs w:val="20"/>
        </w:rPr>
        <w:t>all approved.</w:t>
      </w:r>
    </w:p>
    <w:p w:rsidR="008B3E8D" w:rsidRDefault="008B3E8D" w:rsidP="008B3E8D">
      <w:pPr>
        <w:ind w:left="1440"/>
        <w:rPr>
          <w:rFonts w:ascii="Arial" w:hAnsi="Arial" w:cs="Arial"/>
          <w:sz w:val="20"/>
          <w:szCs w:val="20"/>
        </w:rPr>
      </w:pPr>
    </w:p>
    <w:p w:rsidR="00BF6564" w:rsidRDefault="00BF6564" w:rsidP="00BF6564">
      <w:pPr>
        <w:rPr>
          <w:rFonts w:ascii="Arial" w:hAnsi="Arial" w:cs="Arial"/>
          <w:sz w:val="20"/>
          <w:szCs w:val="20"/>
        </w:rPr>
      </w:pPr>
      <w:r>
        <w:rPr>
          <w:rFonts w:ascii="Arial" w:hAnsi="Arial" w:cs="Arial"/>
          <w:sz w:val="20"/>
          <w:szCs w:val="20"/>
        </w:rPr>
        <w:t xml:space="preserve">The following officers were elected:  </w:t>
      </w:r>
    </w:p>
    <w:p w:rsidR="008B3E8D" w:rsidRDefault="008B3E8D" w:rsidP="00BF6564">
      <w:pPr>
        <w:ind w:left="720" w:firstLine="720"/>
        <w:rPr>
          <w:rFonts w:ascii="Arial" w:hAnsi="Arial" w:cs="Arial"/>
          <w:sz w:val="20"/>
          <w:szCs w:val="20"/>
        </w:rPr>
      </w:pPr>
      <w:r>
        <w:rPr>
          <w:rFonts w:ascii="Arial" w:hAnsi="Arial" w:cs="Arial"/>
          <w:sz w:val="20"/>
          <w:szCs w:val="20"/>
        </w:rPr>
        <w:t xml:space="preserve">President:  Robyn </w:t>
      </w:r>
      <w:proofErr w:type="spellStart"/>
      <w:r>
        <w:rPr>
          <w:rFonts w:ascii="Arial" w:hAnsi="Arial" w:cs="Arial"/>
          <w:sz w:val="20"/>
          <w:szCs w:val="20"/>
        </w:rPr>
        <w:t>Thibado</w:t>
      </w:r>
      <w:proofErr w:type="spellEnd"/>
    </w:p>
    <w:p w:rsidR="008B3E8D" w:rsidRDefault="008B3E8D" w:rsidP="008B3E8D">
      <w:pPr>
        <w:ind w:left="1440"/>
        <w:rPr>
          <w:rFonts w:ascii="Arial" w:hAnsi="Arial" w:cs="Arial"/>
          <w:sz w:val="20"/>
          <w:szCs w:val="20"/>
        </w:rPr>
      </w:pPr>
      <w:r>
        <w:rPr>
          <w:rFonts w:ascii="Arial" w:hAnsi="Arial" w:cs="Arial"/>
          <w:sz w:val="20"/>
          <w:szCs w:val="20"/>
        </w:rPr>
        <w:t>Vice President:  Jeanette Petts</w:t>
      </w:r>
    </w:p>
    <w:p w:rsidR="008B3E8D" w:rsidRDefault="008B3E8D" w:rsidP="008B3E8D">
      <w:pPr>
        <w:ind w:left="1440"/>
        <w:rPr>
          <w:rFonts w:ascii="Arial" w:hAnsi="Arial" w:cs="Arial"/>
          <w:sz w:val="20"/>
          <w:szCs w:val="20"/>
        </w:rPr>
      </w:pPr>
      <w:r>
        <w:rPr>
          <w:rFonts w:ascii="Arial" w:hAnsi="Arial" w:cs="Arial"/>
          <w:sz w:val="20"/>
          <w:szCs w:val="20"/>
        </w:rPr>
        <w:t xml:space="preserve">Secretary:  Joana </w:t>
      </w:r>
      <w:proofErr w:type="spellStart"/>
      <w:r>
        <w:rPr>
          <w:rFonts w:ascii="Arial" w:hAnsi="Arial" w:cs="Arial"/>
          <w:sz w:val="20"/>
          <w:szCs w:val="20"/>
        </w:rPr>
        <w:t>Hemschemeyer</w:t>
      </w:r>
      <w:proofErr w:type="spellEnd"/>
    </w:p>
    <w:p w:rsidR="008B3E8D" w:rsidRPr="00A23AC0" w:rsidRDefault="008B3E8D" w:rsidP="008B3E8D">
      <w:pPr>
        <w:ind w:left="1440"/>
        <w:rPr>
          <w:rFonts w:ascii="Arial" w:hAnsi="Arial" w:cs="Arial"/>
          <w:sz w:val="20"/>
          <w:szCs w:val="20"/>
        </w:rPr>
      </w:pPr>
      <w:r>
        <w:rPr>
          <w:rFonts w:ascii="Arial" w:hAnsi="Arial" w:cs="Arial"/>
          <w:sz w:val="20"/>
          <w:szCs w:val="20"/>
        </w:rPr>
        <w:t xml:space="preserve">Treasurer:  Millie </w:t>
      </w:r>
      <w:proofErr w:type="spellStart"/>
      <w:r>
        <w:rPr>
          <w:rFonts w:ascii="Arial" w:hAnsi="Arial" w:cs="Arial"/>
          <w:sz w:val="20"/>
          <w:szCs w:val="20"/>
        </w:rPr>
        <w:t>Rounsville</w:t>
      </w:r>
      <w:proofErr w:type="spellEnd"/>
    </w:p>
    <w:p w:rsidR="00CA2FCD" w:rsidRDefault="00CA2FCD" w:rsidP="00CA10CB">
      <w:pPr>
        <w:rPr>
          <w:rFonts w:ascii="Arial" w:hAnsi="Arial" w:cs="Arial"/>
          <w:sz w:val="20"/>
          <w:szCs w:val="20"/>
        </w:rPr>
      </w:pPr>
    </w:p>
    <w:p w:rsidR="00CA2FCD" w:rsidRDefault="00CA2FCD" w:rsidP="00CA10CB">
      <w:pPr>
        <w:rPr>
          <w:rFonts w:ascii="Arial" w:hAnsi="Arial" w:cs="Arial"/>
          <w:sz w:val="20"/>
          <w:szCs w:val="20"/>
        </w:rPr>
      </w:pPr>
    </w:p>
    <w:p w:rsidR="00CA10CB" w:rsidRPr="00A23AC0" w:rsidRDefault="00CA10CB" w:rsidP="00CA10CB">
      <w:pPr>
        <w:rPr>
          <w:rFonts w:ascii="Arial" w:hAnsi="Arial" w:cs="Arial"/>
          <w:sz w:val="20"/>
          <w:szCs w:val="20"/>
        </w:rPr>
      </w:pPr>
      <w:r w:rsidRPr="00BF6564">
        <w:rPr>
          <w:rFonts w:ascii="Arial" w:hAnsi="Arial" w:cs="Arial"/>
          <w:sz w:val="20"/>
          <w:szCs w:val="20"/>
          <w:u w:val="single"/>
        </w:rPr>
        <w:t>Business Meeting</w:t>
      </w:r>
      <w:r w:rsidR="00BF6564">
        <w:rPr>
          <w:rFonts w:ascii="Arial" w:hAnsi="Arial" w:cs="Arial"/>
          <w:sz w:val="20"/>
          <w:szCs w:val="20"/>
        </w:rPr>
        <w:t>:</w:t>
      </w:r>
    </w:p>
    <w:p w:rsidR="00BF6564" w:rsidRDefault="00CA10CB" w:rsidP="00CA10CB">
      <w:pPr>
        <w:ind w:left="720" w:firstLine="720"/>
        <w:rPr>
          <w:rFonts w:ascii="Arial" w:hAnsi="Arial" w:cs="Arial"/>
          <w:sz w:val="20"/>
          <w:szCs w:val="20"/>
        </w:rPr>
      </w:pPr>
      <w:r w:rsidRPr="00A23AC0">
        <w:rPr>
          <w:rFonts w:ascii="Arial" w:hAnsi="Arial" w:cs="Arial"/>
          <w:sz w:val="20"/>
          <w:szCs w:val="20"/>
        </w:rPr>
        <w:tab/>
      </w:r>
    </w:p>
    <w:p w:rsidR="00BF6564" w:rsidRDefault="00CA10CB" w:rsidP="00BF6564">
      <w:pPr>
        <w:pStyle w:val="ListParagraph"/>
        <w:numPr>
          <w:ilvl w:val="0"/>
          <w:numId w:val="4"/>
        </w:numPr>
        <w:rPr>
          <w:rFonts w:ascii="Arial" w:hAnsi="Arial" w:cs="Arial"/>
          <w:sz w:val="20"/>
          <w:szCs w:val="20"/>
        </w:rPr>
      </w:pPr>
      <w:r w:rsidRPr="00BF6564">
        <w:rPr>
          <w:rFonts w:ascii="Arial" w:hAnsi="Arial" w:cs="Arial"/>
          <w:sz w:val="20"/>
          <w:szCs w:val="20"/>
        </w:rPr>
        <w:t>Roll Call</w:t>
      </w:r>
      <w:r w:rsidR="00BF6564">
        <w:rPr>
          <w:rFonts w:ascii="Arial" w:hAnsi="Arial" w:cs="Arial"/>
          <w:sz w:val="20"/>
          <w:szCs w:val="20"/>
        </w:rPr>
        <w:t xml:space="preserve"> of </w:t>
      </w:r>
      <w:proofErr w:type="spellStart"/>
      <w:r w:rsidR="00BF6564">
        <w:rPr>
          <w:rFonts w:ascii="Arial" w:hAnsi="Arial" w:cs="Arial"/>
          <w:sz w:val="20"/>
          <w:szCs w:val="20"/>
        </w:rPr>
        <w:t>CoC’s</w:t>
      </w:r>
      <w:proofErr w:type="spellEnd"/>
      <w:r w:rsidR="004733D5">
        <w:rPr>
          <w:rFonts w:ascii="Arial" w:hAnsi="Arial" w:cs="Arial"/>
          <w:sz w:val="20"/>
          <w:szCs w:val="20"/>
        </w:rPr>
        <w:t xml:space="preserve">:  </w:t>
      </w:r>
      <w:r w:rsidR="00BF6564">
        <w:rPr>
          <w:rFonts w:ascii="Arial" w:hAnsi="Arial" w:cs="Arial"/>
          <w:sz w:val="20"/>
          <w:szCs w:val="20"/>
        </w:rPr>
        <w:t xml:space="preserve">all were present.  </w:t>
      </w:r>
    </w:p>
    <w:p w:rsidR="005A4FD6" w:rsidRDefault="005A4FD6" w:rsidP="005A4FD6">
      <w:pPr>
        <w:pStyle w:val="ListParagraph"/>
        <w:rPr>
          <w:rFonts w:ascii="Arial" w:hAnsi="Arial" w:cs="Arial"/>
          <w:sz w:val="20"/>
          <w:szCs w:val="20"/>
        </w:rPr>
      </w:pPr>
    </w:p>
    <w:p w:rsidR="004A16D4" w:rsidRDefault="004733D5" w:rsidP="004A16D4">
      <w:pPr>
        <w:pStyle w:val="ListParagraph"/>
        <w:numPr>
          <w:ilvl w:val="0"/>
          <w:numId w:val="4"/>
        </w:numPr>
        <w:rPr>
          <w:rFonts w:ascii="Arial" w:hAnsi="Arial" w:cs="Arial"/>
          <w:sz w:val="20"/>
          <w:szCs w:val="20"/>
        </w:rPr>
      </w:pPr>
      <w:r>
        <w:rPr>
          <w:rFonts w:ascii="Arial" w:hAnsi="Arial" w:cs="Arial"/>
          <w:sz w:val="20"/>
          <w:szCs w:val="20"/>
        </w:rPr>
        <w:t xml:space="preserve">Approval of Agenda:  </w:t>
      </w:r>
      <w:r w:rsidR="00961D16" w:rsidRPr="00BF6564">
        <w:rPr>
          <w:rFonts w:ascii="Arial" w:hAnsi="Arial" w:cs="Arial"/>
          <w:sz w:val="20"/>
          <w:szCs w:val="20"/>
        </w:rPr>
        <w:t>1</w:t>
      </w:r>
      <w:r w:rsidR="00961D16" w:rsidRPr="00BF6564">
        <w:rPr>
          <w:rFonts w:ascii="Arial" w:hAnsi="Arial" w:cs="Arial"/>
          <w:sz w:val="20"/>
          <w:szCs w:val="20"/>
          <w:vertAlign w:val="superscript"/>
        </w:rPr>
        <w:t>st</w:t>
      </w:r>
      <w:r w:rsidR="004A16D4">
        <w:rPr>
          <w:rFonts w:ascii="Arial" w:hAnsi="Arial" w:cs="Arial"/>
          <w:sz w:val="20"/>
          <w:szCs w:val="20"/>
        </w:rPr>
        <w:t xml:space="preserve"> by </w:t>
      </w:r>
      <w:r w:rsidR="00961D16" w:rsidRPr="00BF6564">
        <w:rPr>
          <w:rFonts w:ascii="Arial" w:hAnsi="Arial" w:cs="Arial"/>
          <w:sz w:val="20"/>
          <w:szCs w:val="20"/>
        </w:rPr>
        <w:t>Debbie</w:t>
      </w:r>
      <w:r w:rsidR="00BF6564">
        <w:rPr>
          <w:rFonts w:ascii="Arial" w:hAnsi="Arial" w:cs="Arial"/>
          <w:sz w:val="20"/>
          <w:szCs w:val="20"/>
        </w:rPr>
        <w:t xml:space="preserve"> Bushman</w:t>
      </w:r>
      <w:r w:rsidR="00961D16" w:rsidRPr="00BF6564">
        <w:rPr>
          <w:rFonts w:ascii="Arial" w:hAnsi="Arial" w:cs="Arial"/>
          <w:sz w:val="20"/>
          <w:szCs w:val="20"/>
        </w:rPr>
        <w:t>, 2</w:t>
      </w:r>
      <w:r w:rsidR="00961D16" w:rsidRPr="00BF6564">
        <w:rPr>
          <w:rFonts w:ascii="Arial" w:hAnsi="Arial" w:cs="Arial"/>
          <w:sz w:val="20"/>
          <w:szCs w:val="20"/>
          <w:vertAlign w:val="superscript"/>
        </w:rPr>
        <w:t>nd</w:t>
      </w:r>
      <w:r w:rsidR="004A16D4">
        <w:rPr>
          <w:rFonts w:ascii="Arial" w:hAnsi="Arial" w:cs="Arial"/>
          <w:sz w:val="20"/>
          <w:szCs w:val="20"/>
        </w:rPr>
        <w:t xml:space="preserve"> by </w:t>
      </w:r>
      <w:r w:rsidR="004A16D4" w:rsidRPr="004A16D4">
        <w:rPr>
          <w:rFonts w:ascii="Arial" w:hAnsi="Arial" w:cs="Arial"/>
          <w:sz w:val="20"/>
          <w:szCs w:val="20"/>
        </w:rPr>
        <w:t>Kristina from Lakeshore Cap, all approved.</w:t>
      </w:r>
    </w:p>
    <w:p w:rsidR="005A4FD6" w:rsidRPr="005A4FD6" w:rsidRDefault="005A4FD6" w:rsidP="005A4FD6">
      <w:pPr>
        <w:rPr>
          <w:rFonts w:ascii="Arial" w:hAnsi="Arial" w:cs="Arial"/>
          <w:sz w:val="20"/>
          <w:szCs w:val="20"/>
        </w:rPr>
      </w:pPr>
    </w:p>
    <w:p w:rsidR="004A16D4" w:rsidRDefault="00CA10CB" w:rsidP="004A16D4">
      <w:pPr>
        <w:pStyle w:val="ListParagraph"/>
        <w:numPr>
          <w:ilvl w:val="0"/>
          <w:numId w:val="4"/>
        </w:numPr>
        <w:rPr>
          <w:rFonts w:ascii="Arial" w:hAnsi="Arial" w:cs="Arial"/>
          <w:sz w:val="20"/>
          <w:szCs w:val="20"/>
        </w:rPr>
      </w:pPr>
      <w:r w:rsidRPr="004A16D4">
        <w:rPr>
          <w:rFonts w:ascii="Arial" w:hAnsi="Arial" w:cs="Arial"/>
          <w:sz w:val="20"/>
          <w:szCs w:val="20"/>
        </w:rPr>
        <w:t>Review and approval of minutes</w:t>
      </w:r>
      <w:r w:rsidR="004A16D4">
        <w:rPr>
          <w:rFonts w:ascii="Arial" w:hAnsi="Arial" w:cs="Arial"/>
          <w:sz w:val="20"/>
          <w:szCs w:val="20"/>
        </w:rPr>
        <w:t xml:space="preserve"> from the August Quarterly Meeting - </w:t>
      </w:r>
      <w:r w:rsidR="00961D16" w:rsidRPr="004A16D4">
        <w:rPr>
          <w:rFonts w:ascii="Arial" w:hAnsi="Arial" w:cs="Arial"/>
          <w:sz w:val="20"/>
          <w:szCs w:val="20"/>
        </w:rPr>
        <w:t>1</w:t>
      </w:r>
      <w:r w:rsidR="00961D16" w:rsidRPr="004A16D4">
        <w:rPr>
          <w:rFonts w:ascii="Arial" w:hAnsi="Arial" w:cs="Arial"/>
          <w:sz w:val="20"/>
          <w:szCs w:val="20"/>
          <w:vertAlign w:val="superscript"/>
        </w:rPr>
        <w:t>st</w:t>
      </w:r>
      <w:r w:rsidR="004A16D4">
        <w:rPr>
          <w:rFonts w:ascii="Arial" w:hAnsi="Arial" w:cs="Arial"/>
          <w:sz w:val="20"/>
          <w:szCs w:val="20"/>
        </w:rPr>
        <w:t xml:space="preserve"> by </w:t>
      </w:r>
      <w:r w:rsidR="00961D16" w:rsidRPr="004A16D4">
        <w:rPr>
          <w:rFonts w:ascii="Arial" w:hAnsi="Arial" w:cs="Arial"/>
          <w:sz w:val="20"/>
          <w:szCs w:val="20"/>
        </w:rPr>
        <w:t>Susan Tucker, 2</w:t>
      </w:r>
      <w:r w:rsidR="00961D16" w:rsidRPr="004A16D4">
        <w:rPr>
          <w:rFonts w:ascii="Arial" w:hAnsi="Arial" w:cs="Arial"/>
          <w:sz w:val="20"/>
          <w:szCs w:val="20"/>
          <w:vertAlign w:val="superscript"/>
        </w:rPr>
        <w:t>nd</w:t>
      </w:r>
      <w:r w:rsidR="004A16D4">
        <w:rPr>
          <w:rFonts w:ascii="Arial" w:hAnsi="Arial" w:cs="Arial"/>
          <w:sz w:val="20"/>
          <w:szCs w:val="20"/>
        </w:rPr>
        <w:t xml:space="preserve"> by </w:t>
      </w:r>
      <w:r w:rsidR="00961D16" w:rsidRPr="004A16D4">
        <w:rPr>
          <w:rFonts w:ascii="Arial" w:hAnsi="Arial" w:cs="Arial"/>
          <w:sz w:val="20"/>
          <w:szCs w:val="20"/>
        </w:rPr>
        <w:t>Byron</w:t>
      </w:r>
      <w:r w:rsidR="004A16D4">
        <w:rPr>
          <w:rFonts w:ascii="Arial" w:hAnsi="Arial" w:cs="Arial"/>
          <w:sz w:val="20"/>
          <w:szCs w:val="20"/>
        </w:rPr>
        <w:t xml:space="preserve"> Wright, </w:t>
      </w:r>
      <w:r w:rsidR="00961D16" w:rsidRPr="004A16D4">
        <w:rPr>
          <w:rFonts w:ascii="Arial" w:hAnsi="Arial" w:cs="Arial"/>
          <w:sz w:val="20"/>
          <w:szCs w:val="20"/>
        </w:rPr>
        <w:t xml:space="preserve">all approved </w:t>
      </w:r>
    </w:p>
    <w:p w:rsidR="005A4FD6" w:rsidRPr="005A4FD6" w:rsidRDefault="005A4FD6" w:rsidP="005A4FD6">
      <w:pPr>
        <w:rPr>
          <w:rFonts w:ascii="Arial" w:hAnsi="Arial" w:cs="Arial"/>
          <w:sz w:val="20"/>
          <w:szCs w:val="20"/>
        </w:rPr>
      </w:pPr>
    </w:p>
    <w:p w:rsidR="004733D5" w:rsidRDefault="004A16D4" w:rsidP="004733D5">
      <w:pPr>
        <w:pStyle w:val="ListParagraph"/>
        <w:numPr>
          <w:ilvl w:val="0"/>
          <w:numId w:val="4"/>
        </w:numPr>
        <w:rPr>
          <w:rFonts w:ascii="Arial" w:hAnsi="Arial" w:cs="Arial"/>
          <w:sz w:val="20"/>
          <w:szCs w:val="20"/>
        </w:rPr>
      </w:pPr>
      <w:r>
        <w:rPr>
          <w:rFonts w:ascii="Arial" w:hAnsi="Arial" w:cs="Arial"/>
          <w:sz w:val="20"/>
          <w:szCs w:val="20"/>
        </w:rPr>
        <w:t xml:space="preserve">Financial Report:  Millie </w:t>
      </w:r>
      <w:proofErr w:type="spellStart"/>
      <w:r>
        <w:rPr>
          <w:rFonts w:ascii="Arial" w:hAnsi="Arial" w:cs="Arial"/>
          <w:sz w:val="20"/>
          <w:szCs w:val="20"/>
        </w:rPr>
        <w:t>Rounsville</w:t>
      </w:r>
      <w:proofErr w:type="spellEnd"/>
      <w:r>
        <w:rPr>
          <w:rFonts w:ascii="Arial" w:hAnsi="Arial" w:cs="Arial"/>
          <w:sz w:val="20"/>
          <w:szCs w:val="20"/>
        </w:rPr>
        <w:t xml:space="preserve"> w</w:t>
      </w:r>
      <w:r w:rsidR="00961D16" w:rsidRPr="004A16D4">
        <w:rPr>
          <w:rFonts w:ascii="Arial" w:hAnsi="Arial" w:cs="Arial"/>
          <w:sz w:val="20"/>
          <w:szCs w:val="20"/>
        </w:rPr>
        <w:t>ent over the report ending September</w:t>
      </w:r>
      <w:r>
        <w:rPr>
          <w:rFonts w:ascii="Arial" w:hAnsi="Arial" w:cs="Arial"/>
          <w:sz w:val="20"/>
          <w:szCs w:val="20"/>
        </w:rPr>
        <w:t xml:space="preserve"> </w:t>
      </w:r>
      <w:r w:rsidR="0020688A">
        <w:rPr>
          <w:rFonts w:ascii="Arial" w:hAnsi="Arial" w:cs="Arial"/>
          <w:sz w:val="20"/>
          <w:szCs w:val="20"/>
        </w:rPr>
        <w:t>2016.</w:t>
      </w:r>
      <w:r w:rsidR="00961D16" w:rsidRPr="004A16D4">
        <w:rPr>
          <w:rFonts w:ascii="Arial" w:hAnsi="Arial" w:cs="Arial"/>
          <w:sz w:val="20"/>
          <w:szCs w:val="20"/>
        </w:rPr>
        <w:t xml:space="preserve">  </w:t>
      </w:r>
      <w:r w:rsidR="004733D5">
        <w:rPr>
          <w:rFonts w:ascii="Arial" w:hAnsi="Arial" w:cs="Arial"/>
          <w:sz w:val="20"/>
          <w:szCs w:val="20"/>
        </w:rPr>
        <w:t>The financial report i</w:t>
      </w:r>
      <w:r w:rsidR="00961D16" w:rsidRPr="004A16D4">
        <w:rPr>
          <w:rFonts w:ascii="Arial" w:hAnsi="Arial" w:cs="Arial"/>
          <w:sz w:val="20"/>
          <w:szCs w:val="20"/>
        </w:rPr>
        <w:t>ncl</w:t>
      </w:r>
      <w:r w:rsidR="004733D5">
        <w:rPr>
          <w:rFonts w:ascii="Arial" w:hAnsi="Arial" w:cs="Arial"/>
          <w:sz w:val="20"/>
          <w:szCs w:val="20"/>
        </w:rPr>
        <w:t xml:space="preserve">uded what we are expecting that </w:t>
      </w:r>
      <w:r w:rsidR="00961D16" w:rsidRPr="004A16D4">
        <w:rPr>
          <w:rFonts w:ascii="Arial" w:hAnsi="Arial" w:cs="Arial"/>
          <w:sz w:val="20"/>
          <w:szCs w:val="20"/>
        </w:rPr>
        <w:t xml:space="preserve">we will be getting for 2017.  Dues </w:t>
      </w:r>
      <w:r w:rsidR="004733D5">
        <w:rPr>
          <w:rFonts w:ascii="Arial" w:hAnsi="Arial" w:cs="Arial"/>
          <w:sz w:val="20"/>
          <w:szCs w:val="20"/>
        </w:rPr>
        <w:t xml:space="preserve">last year were $250 and they need to be paid by February for </w:t>
      </w:r>
      <w:r w:rsidR="00961D16" w:rsidRPr="004A16D4">
        <w:rPr>
          <w:rFonts w:ascii="Arial" w:hAnsi="Arial" w:cs="Arial"/>
          <w:sz w:val="20"/>
          <w:szCs w:val="20"/>
        </w:rPr>
        <w:t xml:space="preserve">voting rights.  </w:t>
      </w:r>
      <w:r w:rsidR="004733D5">
        <w:rPr>
          <w:rFonts w:ascii="Arial" w:hAnsi="Arial" w:cs="Arial"/>
          <w:sz w:val="20"/>
          <w:szCs w:val="20"/>
        </w:rPr>
        <w:t xml:space="preserve">A </w:t>
      </w:r>
      <w:r w:rsidR="00961D16" w:rsidRPr="004733D5">
        <w:rPr>
          <w:rFonts w:ascii="Arial" w:hAnsi="Arial" w:cs="Arial"/>
          <w:sz w:val="20"/>
          <w:szCs w:val="20"/>
        </w:rPr>
        <w:t xml:space="preserve">motion </w:t>
      </w:r>
      <w:r w:rsidR="004733D5">
        <w:rPr>
          <w:rFonts w:ascii="Arial" w:hAnsi="Arial" w:cs="Arial"/>
          <w:sz w:val="20"/>
          <w:szCs w:val="20"/>
        </w:rPr>
        <w:t xml:space="preserve">was made </w:t>
      </w:r>
      <w:r w:rsidR="00961D16" w:rsidRPr="004733D5">
        <w:rPr>
          <w:rFonts w:ascii="Arial" w:hAnsi="Arial" w:cs="Arial"/>
          <w:sz w:val="20"/>
          <w:szCs w:val="20"/>
        </w:rPr>
        <w:t>to keep the dues</w:t>
      </w:r>
      <w:r w:rsidR="004733D5">
        <w:rPr>
          <w:rFonts w:ascii="Arial" w:hAnsi="Arial" w:cs="Arial"/>
          <w:sz w:val="20"/>
          <w:szCs w:val="20"/>
        </w:rPr>
        <w:t xml:space="preserve"> </w:t>
      </w:r>
      <w:r w:rsidR="00227BD8" w:rsidRPr="004733D5">
        <w:rPr>
          <w:rFonts w:ascii="Arial" w:hAnsi="Arial" w:cs="Arial"/>
          <w:sz w:val="20"/>
          <w:szCs w:val="20"/>
        </w:rPr>
        <w:t>@ $250</w:t>
      </w:r>
      <w:r w:rsidR="004733D5">
        <w:rPr>
          <w:rFonts w:ascii="Arial" w:hAnsi="Arial" w:cs="Arial"/>
          <w:sz w:val="20"/>
          <w:szCs w:val="20"/>
        </w:rPr>
        <w:t xml:space="preserve">:  </w:t>
      </w:r>
      <w:r w:rsidR="00961D16" w:rsidRPr="004733D5">
        <w:rPr>
          <w:rFonts w:ascii="Arial" w:hAnsi="Arial" w:cs="Arial"/>
          <w:sz w:val="20"/>
          <w:szCs w:val="20"/>
        </w:rPr>
        <w:t>1</w:t>
      </w:r>
      <w:r w:rsidR="00961D16" w:rsidRPr="004733D5">
        <w:rPr>
          <w:rFonts w:ascii="Arial" w:hAnsi="Arial" w:cs="Arial"/>
          <w:sz w:val="20"/>
          <w:szCs w:val="20"/>
          <w:vertAlign w:val="superscript"/>
        </w:rPr>
        <w:t>st</w:t>
      </w:r>
      <w:r w:rsidR="004733D5">
        <w:rPr>
          <w:rFonts w:ascii="Arial" w:hAnsi="Arial" w:cs="Arial"/>
          <w:sz w:val="20"/>
          <w:szCs w:val="20"/>
        </w:rPr>
        <w:t xml:space="preserve"> by C</w:t>
      </w:r>
      <w:r w:rsidR="00961D16" w:rsidRPr="004733D5">
        <w:rPr>
          <w:rFonts w:ascii="Arial" w:hAnsi="Arial" w:cs="Arial"/>
          <w:sz w:val="20"/>
          <w:szCs w:val="20"/>
        </w:rPr>
        <w:t xml:space="preserve">hris </w:t>
      </w:r>
      <w:proofErr w:type="spellStart"/>
      <w:r w:rsidR="004733D5">
        <w:rPr>
          <w:rFonts w:ascii="Arial" w:hAnsi="Arial" w:cs="Arial"/>
          <w:sz w:val="20"/>
          <w:szCs w:val="20"/>
        </w:rPr>
        <w:t>Lachock</w:t>
      </w:r>
      <w:proofErr w:type="spellEnd"/>
      <w:r w:rsidR="004733D5">
        <w:rPr>
          <w:rFonts w:ascii="Arial" w:hAnsi="Arial" w:cs="Arial"/>
          <w:sz w:val="20"/>
          <w:szCs w:val="20"/>
        </w:rPr>
        <w:t xml:space="preserve"> and </w:t>
      </w:r>
      <w:r w:rsidR="00961D16" w:rsidRPr="004733D5">
        <w:rPr>
          <w:rFonts w:ascii="Arial" w:hAnsi="Arial" w:cs="Arial"/>
          <w:sz w:val="20"/>
          <w:szCs w:val="20"/>
        </w:rPr>
        <w:t>2</w:t>
      </w:r>
      <w:r w:rsidR="00961D16" w:rsidRPr="004733D5">
        <w:rPr>
          <w:rFonts w:ascii="Arial" w:hAnsi="Arial" w:cs="Arial"/>
          <w:sz w:val="20"/>
          <w:szCs w:val="20"/>
          <w:vertAlign w:val="superscript"/>
        </w:rPr>
        <w:t>nd</w:t>
      </w:r>
      <w:r w:rsidR="004733D5">
        <w:rPr>
          <w:rFonts w:ascii="Arial" w:hAnsi="Arial" w:cs="Arial"/>
          <w:sz w:val="20"/>
          <w:szCs w:val="20"/>
        </w:rPr>
        <w:t xml:space="preserve"> by J</w:t>
      </w:r>
      <w:r w:rsidR="00961D16" w:rsidRPr="004733D5">
        <w:rPr>
          <w:rFonts w:ascii="Arial" w:hAnsi="Arial" w:cs="Arial"/>
          <w:sz w:val="20"/>
          <w:szCs w:val="20"/>
        </w:rPr>
        <w:t xml:space="preserve">eanne </w:t>
      </w:r>
      <w:proofErr w:type="spellStart"/>
      <w:r w:rsidR="004733D5">
        <w:rPr>
          <w:rFonts w:ascii="Arial" w:hAnsi="Arial" w:cs="Arial"/>
          <w:sz w:val="20"/>
          <w:szCs w:val="20"/>
        </w:rPr>
        <w:t>Semb</w:t>
      </w:r>
      <w:proofErr w:type="spellEnd"/>
      <w:r w:rsidR="004733D5">
        <w:rPr>
          <w:rFonts w:ascii="Arial" w:hAnsi="Arial" w:cs="Arial"/>
          <w:sz w:val="20"/>
          <w:szCs w:val="20"/>
        </w:rPr>
        <w:t xml:space="preserve">, </w:t>
      </w:r>
      <w:r w:rsidR="00961D16" w:rsidRPr="004733D5">
        <w:rPr>
          <w:rFonts w:ascii="Arial" w:hAnsi="Arial" w:cs="Arial"/>
          <w:sz w:val="20"/>
          <w:szCs w:val="20"/>
        </w:rPr>
        <w:t>all approved</w:t>
      </w:r>
      <w:r w:rsidR="004733D5">
        <w:rPr>
          <w:rFonts w:ascii="Arial" w:hAnsi="Arial" w:cs="Arial"/>
          <w:sz w:val="20"/>
          <w:szCs w:val="20"/>
        </w:rPr>
        <w:t>.  A m</w:t>
      </w:r>
      <w:r w:rsidR="00227BD8" w:rsidRPr="004733D5">
        <w:rPr>
          <w:rFonts w:ascii="Arial" w:hAnsi="Arial" w:cs="Arial"/>
          <w:sz w:val="20"/>
          <w:szCs w:val="20"/>
        </w:rPr>
        <w:t xml:space="preserve">otion </w:t>
      </w:r>
      <w:r w:rsidR="004733D5">
        <w:rPr>
          <w:rFonts w:ascii="Arial" w:hAnsi="Arial" w:cs="Arial"/>
          <w:sz w:val="20"/>
          <w:szCs w:val="20"/>
        </w:rPr>
        <w:t xml:space="preserve">was paid </w:t>
      </w:r>
      <w:r w:rsidR="00227BD8" w:rsidRPr="004733D5">
        <w:rPr>
          <w:rFonts w:ascii="Arial" w:hAnsi="Arial" w:cs="Arial"/>
          <w:sz w:val="20"/>
          <w:szCs w:val="20"/>
        </w:rPr>
        <w:t>to approve the f</w:t>
      </w:r>
      <w:r w:rsidR="004733D5">
        <w:rPr>
          <w:rFonts w:ascii="Arial" w:hAnsi="Arial" w:cs="Arial"/>
          <w:sz w:val="20"/>
          <w:szCs w:val="20"/>
        </w:rPr>
        <w:t>inancial report:  1</w:t>
      </w:r>
      <w:r w:rsidR="004733D5" w:rsidRPr="004733D5">
        <w:rPr>
          <w:rFonts w:ascii="Arial" w:hAnsi="Arial" w:cs="Arial"/>
          <w:sz w:val="20"/>
          <w:szCs w:val="20"/>
          <w:vertAlign w:val="superscript"/>
        </w:rPr>
        <w:t>st</w:t>
      </w:r>
      <w:r w:rsidR="004733D5">
        <w:rPr>
          <w:rFonts w:ascii="Arial" w:hAnsi="Arial" w:cs="Arial"/>
          <w:sz w:val="20"/>
          <w:szCs w:val="20"/>
        </w:rPr>
        <w:t xml:space="preserve"> by Chris </w:t>
      </w:r>
      <w:proofErr w:type="spellStart"/>
      <w:r w:rsidR="004733D5">
        <w:rPr>
          <w:rFonts w:ascii="Arial" w:hAnsi="Arial" w:cs="Arial"/>
          <w:sz w:val="20"/>
          <w:szCs w:val="20"/>
        </w:rPr>
        <w:t>Lashock</w:t>
      </w:r>
      <w:proofErr w:type="spellEnd"/>
      <w:r w:rsidR="004733D5">
        <w:rPr>
          <w:rFonts w:ascii="Arial" w:hAnsi="Arial" w:cs="Arial"/>
          <w:sz w:val="20"/>
          <w:szCs w:val="20"/>
        </w:rPr>
        <w:t xml:space="preserve">, </w:t>
      </w:r>
      <w:r w:rsidR="00961D16" w:rsidRPr="004733D5">
        <w:rPr>
          <w:rFonts w:ascii="Arial" w:hAnsi="Arial" w:cs="Arial"/>
          <w:sz w:val="20"/>
          <w:szCs w:val="20"/>
        </w:rPr>
        <w:t>2</w:t>
      </w:r>
      <w:r w:rsidR="00961D16" w:rsidRPr="004733D5">
        <w:rPr>
          <w:rFonts w:ascii="Arial" w:hAnsi="Arial" w:cs="Arial"/>
          <w:sz w:val="20"/>
          <w:szCs w:val="20"/>
          <w:vertAlign w:val="superscript"/>
        </w:rPr>
        <w:t>nd</w:t>
      </w:r>
      <w:r w:rsidR="00961D16" w:rsidRPr="004733D5">
        <w:rPr>
          <w:rFonts w:ascii="Arial" w:hAnsi="Arial" w:cs="Arial"/>
          <w:sz w:val="20"/>
          <w:szCs w:val="20"/>
        </w:rPr>
        <w:t xml:space="preserve"> </w:t>
      </w:r>
      <w:r w:rsidR="004733D5">
        <w:rPr>
          <w:rFonts w:ascii="Arial" w:hAnsi="Arial" w:cs="Arial"/>
          <w:sz w:val="20"/>
          <w:szCs w:val="20"/>
        </w:rPr>
        <w:t xml:space="preserve">by Jeanette Petts </w:t>
      </w:r>
      <w:r w:rsidR="00961D16" w:rsidRPr="004733D5">
        <w:rPr>
          <w:rFonts w:ascii="Arial" w:hAnsi="Arial" w:cs="Arial"/>
          <w:sz w:val="20"/>
          <w:szCs w:val="20"/>
        </w:rPr>
        <w:t>all approved.</w:t>
      </w:r>
    </w:p>
    <w:p w:rsidR="005A4FD6" w:rsidRDefault="004733D5" w:rsidP="004733D5">
      <w:pPr>
        <w:pStyle w:val="ListParagraph"/>
        <w:numPr>
          <w:ilvl w:val="1"/>
          <w:numId w:val="4"/>
        </w:numPr>
        <w:rPr>
          <w:rFonts w:ascii="Arial" w:hAnsi="Arial" w:cs="Arial"/>
          <w:sz w:val="20"/>
          <w:szCs w:val="20"/>
        </w:rPr>
      </w:pPr>
      <w:r w:rsidRPr="004733D5">
        <w:rPr>
          <w:rFonts w:ascii="Arial" w:hAnsi="Arial" w:cs="Arial"/>
          <w:sz w:val="20"/>
          <w:szCs w:val="20"/>
        </w:rPr>
        <w:t>State THP Report</w:t>
      </w:r>
      <w:r>
        <w:rPr>
          <w:rFonts w:ascii="Arial" w:hAnsi="Arial" w:cs="Arial"/>
          <w:sz w:val="20"/>
          <w:szCs w:val="20"/>
        </w:rPr>
        <w:t xml:space="preserve">:  The new grant started July 1, 2016 </w:t>
      </w:r>
      <w:r w:rsidRPr="004733D5">
        <w:rPr>
          <w:rFonts w:ascii="Arial" w:hAnsi="Arial" w:cs="Arial"/>
          <w:sz w:val="20"/>
          <w:szCs w:val="20"/>
        </w:rPr>
        <w:t xml:space="preserve">and the first invoice will be due 11/15.  </w:t>
      </w:r>
    </w:p>
    <w:p w:rsidR="004733D5" w:rsidRPr="004733D5" w:rsidRDefault="004733D5" w:rsidP="005A4FD6">
      <w:pPr>
        <w:pStyle w:val="ListParagraph"/>
        <w:ind w:left="1440"/>
        <w:rPr>
          <w:rFonts w:ascii="Arial" w:hAnsi="Arial" w:cs="Arial"/>
          <w:sz w:val="20"/>
          <w:szCs w:val="20"/>
        </w:rPr>
      </w:pPr>
      <w:r w:rsidRPr="004733D5">
        <w:rPr>
          <w:rFonts w:ascii="Arial" w:hAnsi="Arial" w:cs="Arial"/>
          <w:sz w:val="20"/>
          <w:szCs w:val="20"/>
        </w:rPr>
        <w:tab/>
      </w:r>
    </w:p>
    <w:p w:rsidR="005A4FD6" w:rsidRDefault="00CA10CB" w:rsidP="004733D5">
      <w:pPr>
        <w:pStyle w:val="ListParagraph"/>
        <w:numPr>
          <w:ilvl w:val="0"/>
          <w:numId w:val="4"/>
        </w:numPr>
        <w:rPr>
          <w:rFonts w:ascii="Arial" w:hAnsi="Arial" w:cs="Arial"/>
          <w:sz w:val="20"/>
          <w:szCs w:val="20"/>
        </w:rPr>
      </w:pPr>
      <w:r w:rsidRPr="004733D5">
        <w:rPr>
          <w:rFonts w:ascii="Arial" w:hAnsi="Arial" w:cs="Arial"/>
          <w:sz w:val="20"/>
          <w:szCs w:val="20"/>
        </w:rPr>
        <w:t>President’s Report</w:t>
      </w:r>
      <w:r w:rsidR="004733D5">
        <w:rPr>
          <w:rFonts w:ascii="Arial" w:hAnsi="Arial" w:cs="Arial"/>
          <w:sz w:val="20"/>
          <w:szCs w:val="20"/>
        </w:rPr>
        <w:t xml:space="preserve">:  This past year has been extremely busy with the BOS COC.  We had another </w:t>
      </w:r>
      <w:r w:rsidR="00227BD8" w:rsidRPr="004733D5">
        <w:rPr>
          <w:rFonts w:ascii="Arial" w:hAnsi="Arial" w:cs="Arial"/>
          <w:sz w:val="20"/>
          <w:szCs w:val="20"/>
        </w:rPr>
        <w:t xml:space="preserve">successful collaborative application </w:t>
      </w:r>
      <w:r w:rsidR="004733D5">
        <w:rPr>
          <w:rFonts w:ascii="Arial" w:hAnsi="Arial" w:cs="Arial"/>
          <w:sz w:val="20"/>
          <w:szCs w:val="20"/>
        </w:rPr>
        <w:t>submitted this year with bonus projects.  The BOS COC i</w:t>
      </w:r>
      <w:r w:rsidR="00227BD8" w:rsidRPr="004733D5">
        <w:rPr>
          <w:rFonts w:ascii="Arial" w:hAnsi="Arial" w:cs="Arial"/>
          <w:sz w:val="20"/>
          <w:szCs w:val="20"/>
        </w:rPr>
        <w:t>mplement</w:t>
      </w:r>
      <w:r w:rsidR="004733D5">
        <w:rPr>
          <w:rFonts w:ascii="Arial" w:hAnsi="Arial" w:cs="Arial"/>
          <w:sz w:val="20"/>
          <w:szCs w:val="20"/>
        </w:rPr>
        <w:t xml:space="preserve">ed coordinated entry.  The </w:t>
      </w:r>
      <w:r w:rsidR="00227BD8" w:rsidRPr="004733D5">
        <w:rPr>
          <w:rFonts w:ascii="Arial" w:hAnsi="Arial" w:cs="Arial"/>
          <w:sz w:val="20"/>
          <w:szCs w:val="20"/>
        </w:rPr>
        <w:t>by-laws</w:t>
      </w:r>
      <w:r w:rsidR="004733D5">
        <w:rPr>
          <w:rFonts w:ascii="Arial" w:hAnsi="Arial" w:cs="Arial"/>
          <w:sz w:val="20"/>
          <w:szCs w:val="20"/>
        </w:rPr>
        <w:t xml:space="preserve"> were changed</w:t>
      </w:r>
      <w:r w:rsidR="00227BD8" w:rsidRPr="004733D5">
        <w:rPr>
          <w:rFonts w:ascii="Arial" w:hAnsi="Arial" w:cs="Arial"/>
          <w:sz w:val="20"/>
          <w:szCs w:val="20"/>
        </w:rPr>
        <w:t xml:space="preserve">, but </w:t>
      </w:r>
      <w:r w:rsidR="004733D5">
        <w:rPr>
          <w:rFonts w:ascii="Arial" w:hAnsi="Arial" w:cs="Arial"/>
          <w:sz w:val="20"/>
          <w:szCs w:val="20"/>
        </w:rPr>
        <w:t xml:space="preserve">the membership </w:t>
      </w:r>
      <w:r w:rsidR="00227BD8" w:rsidRPr="004733D5">
        <w:rPr>
          <w:rFonts w:ascii="Arial" w:hAnsi="Arial" w:cs="Arial"/>
          <w:sz w:val="20"/>
          <w:szCs w:val="20"/>
        </w:rPr>
        <w:t>made an i</w:t>
      </w:r>
      <w:r w:rsidR="004733D5">
        <w:rPr>
          <w:rFonts w:ascii="Arial" w:hAnsi="Arial" w:cs="Arial"/>
          <w:sz w:val="20"/>
          <w:szCs w:val="20"/>
        </w:rPr>
        <w:t>mportant change to allow other COC’s to merge with the BOS COC</w:t>
      </w:r>
      <w:r w:rsidR="005A4FD6">
        <w:rPr>
          <w:rFonts w:ascii="Arial" w:hAnsi="Arial" w:cs="Arial"/>
          <w:sz w:val="20"/>
          <w:szCs w:val="20"/>
        </w:rPr>
        <w:t>.  We have been able to o</w:t>
      </w:r>
      <w:r w:rsidR="00227BD8" w:rsidRPr="004733D5">
        <w:rPr>
          <w:rFonts w:ascii="Arial" w:hAnsi="Arial" w:cs="Arial"/>
          <w:sz w:val="20"/>
          <w:szCs w:val="20"/>
        </w:rPr>
        <w:t>ffer the membership some excellent training opportunities</w:t>
      </w:r>
      <w:r w:rsidR="005A4FD6">
        <w:rPr>
          <w:rFonts w:ascii="Arial" w:hAnsi="Arial" w:cs="Arial"/>
          <w:sz w:val="20"/>
          <w:szCs w:val="20"/>
        </w:rPr>
        <w:t xml:space="preserve"> this past year, which we will </w:t>
      </w:r>
      <w:r w:rsidR="00227BD8" w:rsidRPr="004733D5">
        <w:rPr>
          <w:rFonts w:ascii="Arial" w:hAnsi="Arial" w:cs="Arial"/>
          <w:sz w:val="20"/>
          <w:szCs w:val="20"/>
        </w:rPr>
        <w:t>co</w:t>
      </w:r>
      <w:r w:rsidR="005A4FD6">
        <w:rPr>
          <w:rFonts w:ascii="Arial" w:hAnsi="Arial" w:cs="Arial"/>
          <w:sz w:val="20"/>
          <w:szCs w:val="20"/>
        </w:rPr>
        <w:t>ntinue to do so</w:t>
      </w:r>
      <w:r w:rsidR="00227BD8" w:rsidRPr="004733D5">
        <w:rPr>
          <w:rFonts w:ascii="Arial" w:hAnsi="Arial" w:cs="Arial"/>
          <w:sz w:val="20"/>
          <w:szCs w:val="20"/>
        </w:rPr>
        <w:t xml:space="preserve">.  </w:t>
      </w:r>
      <w:r w:rsidR="005A4FD6">
        <w:rPr>
          <w:rFonts w:ascii="Arial" w:hAnsi="Arial" w:cs="Arial"/>
          <w:sz w:val="20"/>
          <w:szCs w:val="20"/>
        </w:rPr>
        <w:t>G</w:t>
      </w:r>
      <w:r w:rsidR="00227BD8" w:rsidRPr="004733D5">
        <w:rPr>
          <w:rFonts w:ascii="Arial" w:hAnsi="Arial" w:cs="Arial"/>
          <w:sz w:val="20"/>
          <w:szCs w:val="20"/>
        </w:rPr>
        <w:t xml:space="preserve">oals </w:t>
      </w:r>
      <w:r w:rsidR="005A4FD6">
        <w:rPr>
          <w:rFonts w:ascii="Arial" w:hAnsi="Arial" w:cs="Arial"/>
          <w:sz w:val="20"/>
          <w:szCs w:val="20"/>
        </w:rPr>
        <w:t xml:space="preserve">for 2017 </w:t>
      </w:r>
      <w:r w:rsidR="00227BD8" w:rsidRPr="004733D5">
        <w:rPr>
          <w:rFonts w:ascii="Arial" w:hAnsi="Arial" w:cs="Arial"/>
          <w:sz w:val="20"/>
          <w:szCs w:val="20"/>
        </w:rPr>
        <w:t xml:space="preserve">will be </w:t>
      </w:r>
      <w:r w:rsidR="005A4FD6">
        <w:rPr>
          <w:rFonts w:ascii="Arial" w:hAnsi="Arial" w:cs="Arial"/>
          <w:sz w:val="20"/>
          <w:szCs w:val="20"/>
        </w:rPr>
        <w:t>to look</w:t>
      </w:r>
      <w:r w:rsidR="00227BD8" w:rsidRPr="004733D5">
        <w:rPr>
          <w:rFonts w:ascii="Arial" w:hAnsi="Arial" w:cs="Arial"/>
          <w:sz w:val="20"/>
          <w:szCs w:val="20"/>
        </w:rPr>
        <w:t xml:space="preserve"> at what </w:t>
      </w:r>
      <w:r w:rsidR="005A4FD6">
        <w:rPr>
          <w:rFonts w:ascii="Arial" w:hAnsi="Arial" w:cs="Arial"/>
          <w:sz w:val="20"/>
          <w:szCs w:val="20"/>
        </w:rPr>
        <w:t xml:space="preserve">the committees will be focusing on and how </w:t>
      </w:r>
      <w:r w:rsidR="00227BD8" w:rsidRPr="004733D5">
        <w:rPr>
          <w:rFonts w:ascii="Arial" w:hAnsi="Arial" w:cs="Arial"/>
          <w:sz w:val="20"/>
          <w:szCs w:val="20"/>
        </w:rPr>
        <w:t xml:space="preserve">to end homelessness.  </w:t>
      </w:r>
      <w:r w:rsidR="005A4FD6">
        <w:rPr>
          <w:rFonts w:ascii="Arial" w:hAnsi="Arial" w:cs="Arial"/>
          <w:sz w:val="20"/>
          <w:szCs w:val="20"/>
        </w:rPr>
        <w:t>A s</w:t>
      </w:r>
      <w:r w:rsidR="00227BD8" w:rsidRPr="004733D5">
        <w:rPr>
          <w:rFonts w:ascii="Arial" w:hAnsi="Arial" w:cs="Arial"/>
          <w:sz w:val="20"/>
          <w:szCs w:val="20"/>
        </w:rPr>
        <w:t xml:space="preserve">pecific focus on </w:t>
      </w:r>
      <w:r w:rsidR="005A4FD6">
        <w:rPr>
          <w:rFonts w:ascii="Arial" w:hAnsi="Arial" w:cs="Arial"/>
          <w:sz w:val="20"/>
          <w:szCs w:val="20"/>
        </w:rPr>
        <w:t xml:space="preserve">will be on youth, since </w:t>
      </w:r>
      <w:r w:rsidR="00227BD8" w:rsidRPr="004733D5">
        <w:rPr>
          <w:rFonts w:ascii="Arial" w:hAnsi="Arial" w:cs="Arial"/>
          <w:sz w:val="20"/>
          <w:szCs w:val="20"/>
        </w:rPr>
        <w:t xml:space="preserve">HUD </w:t>
      </w:r>
      <w:r w:rsidR="005A4FD6">
        <w:rPr>
          <w:rFonts w:ascii="Arial" w:hAnsi="Arial" w:cs="Arial"/>
          <w:sz w:val="20"/>
          <w:szCs w:val="20"/>
        </w:rPr>
        <w:t xml:space="preserve">has set a goal to </w:t>
      </w:r>
      <w:r w:rsidR="00227BD8" w:rsidRPr="004733D5">
        <w:rPr>
          <w:rFonts w:ascii="Arial" w:hAnsi="Arial" w:cs="Arial"/>
          <w:sz w:val="20"/>
          <w:szCs w:val="20"/>
        </w:rPr>
        <w:t>end youth and f</w:t>
      </w:r>
      <w:r w:rsidR="005A4FD6">
        <w:rPr>
          <w:rFonts w:ascii="Arial" w:hAnsi="Arial" w:cs="Arial"/>
          <w:sz w:val="20"/>
          <w:szCs w:val="20"/>
        </w:rPr>
        <w:t xml:space="preserve">amily homelessness by 2020.  We will also be looking </w:t>
      </w:r>
      <w:r w:rsidR="00227BD8" w:rsidRPr="004733D5">
        <w:rPr>
          <w:rFonts w:ascii="Arial" w:hAnsi="Arial" w:cs="Arial"/>
          <w:sz w:val="20"/>
          <w:szCs w:val="20"/>
        </w:rPr>
        <w:t>opportunit</w:t>
      </w:r>
      <w:r w:rsidR="005A4FD6">
        <w:rPr>
          <w:rFonts w:ascii="Arial" w:hAnsi="Arial" w:cs="Arial"/>
          <w:sz w:val="20"/>
          <w:szCs w:val="20"/>
        </w:rPr>
        <w:t>ies where we can bring additional bunds to the BOS COC.  One of the ways this will</w:t>
      </w:r>
      <w:r w:rsidR="00AA6B7D" w:rsidRPr="004733D5">
        <w:rPr>
          <w:rFonts w:ascii="Arial" w:hAnsi="Arial" w:cs="Arial"/>
          <w:sz w:val="20"/>
          <w:szCs w:val="20"/>
        </w:rPr>
        <w:t xml:space="preserve"> be </w:t>
      </w:r>
      <w:r w:rsidR="005A4FD6">
        <w:rPr>
          <w:rFonts w:ascii="Arial" w:hAnsi="Arial" w:cs="Arial"/>
          <w:sz w:val="20"/>
          <w:szCs w:val="20"/>
        </w:rPr>
        <w:t xml:space="preserve">done is by submitting </w:t>
      </w:r>
      <w:r w:rsidR="00AA6B7D" w:rsidRPr="004733D5">
        <w:rPr>
          <w:rFonts w:ascii="Arial" w:hAnsi="Arial" w:cs="Arial"/>
          <w:sz w:val="20"/>
          <w:szCs w:val="20"/>
        </w:rPr>
        <w:t>RFP</w:t>
      </w:r>
      <w:r w:rsidR="005A4FD6">
        <w:rPr>
          <w:rFonts w:ascii="Arial" w:hAnsi="Arial" w:cs="Arial"/>
          <w:sz w:val="20"/>
          <w:szCs w:val="20"/>
        </w:rPr>
        <w:t xml:space="preserve">’s to other COC’s throughout the country who </w:t>
      </w:r>
      <w:r w:rsidR="0020688A">
        <w:rPr>
          <w:rFonts w:ascii="Arial" w:hAnsi="Arial" w:cs="Arial"/>
          <w:sz w:val="20"/>
          <w:szCs w:val="20"/>
        </w:rPr>
        <w:t>need</w:t>
      </w:r>
      <w:r w:rsidR="005A4FD6">
        <w:rPr>
          <w:rFonts w:ascii="Arial" w:hAnsi="Arial" w:cs="Arial"/>
          <w:sz w:val="20"/>
          <w:szCs w:val="20"/>
        </w:rPr>
        <w:t xml:space="preserve"> assistance establishing their statewide COC.   This would allow us to </w:t>
      </w:r>
      <w:r w:rsidR="00227BD8" w:rsidRPr="004733D5">
        <w:rPr>
          <w:rFonts w:ascii="Arial" w:hAnsi="Arial" w:cs="Arial"/>
          <w:sz w:val="20"/>
          <w:szCs w:val="20"/>
        </w:rPr>
        <w:t>bring in ad</w:t>
      </w:r>
      <w:r w:rsidR="005A4FD6">
        <w:rPr>
          <w:rFonts w:ascii="Arial" w:hAnsi="Arial" w:cs="Arial"/>
          <w:sz w:val="20"/>
          <w:szCs w:val="20"/>
        </w:rPr>
        <w:t xml:space="preserve">ditional discretionary funds for the organization.  We will be </w:t>
      </w:r>
      <w:r w:rsidR="00227BD8" w:rsidRPr="004733D5">
        <w:rPr>
          <w:rFonts w:ascii="Arial" w:hAnsi="Arial" w:cs="Arial"/>
          <w:sz w:val="20"/>
          <w:szCs w:val="20"/>
        </w:rPr>
        <w:t>hiring a</w:t>
      </w:r>
      <w:r w:rsidR="005A4FD6">
        <w:rPr>
          <w:rFonts w:ascii="Arial" w:hAnsi="Arial" w:cs="Arial"/>
          <w:sz w:val="20"/>
          <w:szCs w:val="20"/>
        </w:rPr>
        <w:t xml:space="preserve"> monitoring coordinator to monitor all the </w:t>
      </w:r>
      <w:r w:rsidR="00227BD8" w:rsidRPr="004733D5">
        <w:rPr>
          <w:rFonts w:ascii="Arial" w:hAnsi="Arial" w:cs="Arial"/>
          <w:sz w:val="20"/>
          <w:szCs w:val="20"/>
        </w:rPr>
        <w:t>projects throughou</w:t>
      </w:r>
      <w:r w:rsidR="00277382" w:rsidRPr="004733D5">
        <w:rPr>
          <w:rFonts w:ascii="Arial" w:hAnsi="Arial" w:cs="Arial"/>
          <w:sz w:val="20"/>
          <w:szCs w:val="20"/>
        </w:rPr>
        <w:t xml:space="preserve">t the state.  We will </w:t>
      </w:r>
      <w:r w:rsidR="005A4FD6">
        <w:rPr>
          <w:rFonts w:ascii="Arial" w:hAnsi="Arial" w:cs="Arial"/>
          <w:sz w:val="20"/>
          <w:szCs w:val="20"/>
        </w:rPr>
        <w:t xml:space="preserve">be </w:t>
      </w:r>
      <w:r w:rsidR="00277382" w:rsidRPr="004733D5">
        <w:rPr>
          <w:rFonts w:ascii="Arial" w:hAnsi="Arial" w:cs="Arial"/>
          <w:sz w:val="20"/>
          <w:szCs w:val="20"/>
        </w:rPr>
        <w:t xml:space="preserve">reviewing the </w:t>
      </w:r>
      <w:r w:rsidR="00227BD8" w:rsidRPr="004733D5">
        <w:rPr>
          <w:rFonts w:ascii="Arial" w:hAnsi="Arial" w:cs="Arial"/>
          <w:sz w:val="20"/>
          <w:szCs w:val="20"/>
        </w:rPr>
        <w:t xml:space="preserve">by-laws and </w:t>
      </w:r>
      <w:r w:rsidR="005A4FD6">
        <w:rPr>
          <w:rFonts w:ascii="Arial" w:hAnsi="Arial" w:cs="Arial"/>
          <w:sz w:val="20"/>
          <w:szCs w:val="20"/>
        </w:rPr>
        <w:t xml:space="preserve">begin looking at what it will take </w:t>
      </w:r>
      <w:r w:rsidR="00227BD8" w:rsidRPr="004733D5">
        <w:rPr>
          <w:rFonts w:ascii="Arial" w:hAnsi="Arial" w:cs="Arial"/>
          <w:sz w:val="20"/>
          <w:szCs w:val="20"/>
        </w:rPr>
        <w:t>to be</w:t>
      </w:r>
      <w:r w:rsidR="005A4FD6">
        <w:rPr>
          <w:rFonts w:ascii="Arial" w:hAnsi="Arial" w:cs="Arial"/>
          <w:sz w:val="20"/>
          <w:szCs w:val="20"/>
        </w:rPr>
        <w:t>come</w:t>
      </w:r>
      <w:r w:rsidR="00227BD8" w:rsidRPr="004733D5">
        <w:rPr>
          <w:rFonts w:ascii="Arial" w:hAnsi="Arial" w:cs="Arial"/>
          <w:sz w:val="20"/>
          <w:szCs w:val="20"/>
        </w:rPr>
        <w:t xml:space="preserve"> a U</w:t>
      </w:r>
      <w:r w:rsidR="005A4FD6">
        <w:rPr>
          <w:rFonts w:ascii="Arial" w:hAnsi="Arial" w:cs="Arial"/>
          <w:sz w:val="20"/>
          <w:szCs w:val="20"/>
        </w:rPr>
        <w:t>nited Funded Agency (UFA)</w:t>
      </w:r>
      <w:r w:rsidR="00227BD8" w:rsidRPr="004733D5">
        <w:rPr>
          <w:rFonts w:ascii="Arial" w:hAnsi="Arial" w:cs="Arial"/>
          <w:sz w:val="20"/>
          <w:szCs w:val="20"/>
        </w:rPr>
        <w:t xml:space="preserve">.  </w:t>
      </w:r>
    </w:p>
    <w:p w:rsidR="00CA10CB" w:rsidRDefault="00227BD8" w:rsidP="005A4FD6">
      <w:pPr>
        <w:pStyle w:val="ListParagraph"/>
        <w:rPr>
          <w:rFonts w:ascii="Arial" w:hAnsi="Arial" w:cs="Arial"/>
          <w:sz w:val="20"/>
          <w:szCs w:val="20"/>
        </w:rPr>
      </w:pPr>
      <w:r w:rsidRPr="004733D5">
        <w:rPr>
          <w:rFonts w:ascii="Arial" w:hAnsi="Arial" w:cs="Arial"/>
          <w:sz w:val="20"/>
          <w:szCs w:val="20"/>
        </w:rPr>
        <w:t xml:space="preserve"> </w:t>
      </w:r>
    </w:p>
    <w:p w:rsidR="00B50D2D" w:rsidRDefault="00CA10CB" w:rsidP="00B50D2D">
      <w:pPr>
        <w:pStyle w:val="ListParagraph"/>
        <w:numPr>
          <w:ilvl w:val="0"/>
          <w:numId w:val="4"/>
        </w:numPr>
        <w:rPr>
          <w:rFonts w:ascii="Arial" w:hAnsi="Arial" w:cs="Arial"/>
          <w:sz w:val="20"/>
          <w:szCs w:val="20"/>
        </w:rPr>
      </w:pPr>
      <w:r w:rsidRPr="005A4FD6">
        <w:rPr>
          <w:rFonts w:ascii="Arial" w:hAnsi="Arial" w:cs="Arial"/>
          <w:sz w:val="20"/>
          <w:szCs w:val="20"/>
        </w:rPr>
        <w:t>COC Director’s Report</w:t>
      </w:r>
      <w:r w:rsidR="005A4FD6">
        <w:rPr>
          <w:rFonts w:ascii="Arial" w:hAnsi="Arial" w:cs="Arial"/>
          <w:sz w:val="20"/>
          <w:szCs w:val="20"/>
        </w:rPr>
        <w:t xml:space="preserve">:  </w:t>
      </w:r>
      <w:r w:rsidR="004E67FB">
        <w:rPr>
          <w:rFonts w:ascii="Arial" w:hAnsi="Arial" w:cs="Arial"/>
          <w:sz w:val="20"/>
          <w:szCs w:val="20"/>
        </w:rPr>
        <w:t xml:space="preserve">Why do we do what we do?  How do we get people to give us resources, for example, having a homeless preference at Housing Authorities throughout the </w:t>
      </w:r>
      <w:r w:rsidR="0020688A">
        <w:rPr>
          <w:rFonts w:ascii="Arial" w:hAnsi="Arial" w:cs="Arial"/>
          <w:sz w:val="20"/>
          <w:szCs w:val="20"/>
        </w:rPr>
        <w:t>state?</w:t>
      </w:r>
      <w:r w:rsidR="004E67FB">
        <w:rPr>
          <w:rFonts w:ascii="Arial" w:hAnsi="Arial" w:cs="Arial"/>
          <w:sz w:val="20"/>
          <w:szCs w:val="20"/>
        </w:rPr>
        <w:t xml:space="preserve">  The BOS COC </w:t>
      </w:r>
      <w:r w:rsidR="009D6DF2" w:rsidRPr="004E67FB">
        <w:rPr>
          <w:rFonts w:ascii="Arial" w:hAnsi="Arial" w:cs="Arial"/>
          <w:sz w:val="20"/>
          <w:szCs w:val="20"/>
        </w:rPr>
        <w:t>need to have some type of unifie</w:t>
      </w:r>
      <w:r w:rsidR="004E67FB">
        <w:rPr>
          <w:rFonts w:ascii="Arial" w:hAnsi="Arial" w:cs="Arial"/>
          <w:sz w:val="20"/>
          <w:szCs w:val="20"/>
        </w:rPr>
        <w:t>d message/agenda and to educate people on what we do.  The BOS COC should w</w:t>
      </w:r>
      <w:r w:rsidR="009D6DF2" w:rsidRPr="004E67FB">
        <w:rPr>
          <w:rFonts w:ascii="Arial" w:hAnsi="Arial" w:cs="Arial"/>
          <w:sz w:val="20"/>
          <w:szCs w:val="20"/>
        </w:rPr>
        <w:t xml:space="preserve">ant to end homelessness and </w:t>
      </w:r>
      <w:r w:rsidR="004E67FB">
        <w:rPr>
          <w:rFonts w:ascii="Arial" w:hAnsi="Arial" w:cs="Arial"/>
          <w:sz w:val="20"/>
          <w:szCs w:val="20"/>
        </w:rPr>
        <w:t xml:space="preserve">what is the best way possible to do this, but still meet the </w:t>
      </w:r>
      <w:r w:rsidR="009D6DF2" w:rsidRPr="004E67FB">
        <w:rPr>
          <w:rFonts w:ascii="Arial" w:hAnsi="Arial" w:cs="Arial"/>
          <w:sz w:val="20"/>
          <w:szCs w:val="20"/>
        </w:rPr>
        <w:t>need</w:t>
      </w:r>
      <w:r w:rsidR="004E67FB">
        <w:rPr>
          <w:rFonts w:ascii="Arial" w:hAnsi="Arial" w:cs="Arial"/>
          <w:sz w:val="20"/>
          <w:szCs w:val="20"/>
        </w:rPr>
        <w:t>s</w:t>
      </w:r>
      <w:r w:rsidR="009D6DF2" w:rsidRPr="004E67FB">
        <w:rPr>
          <w:rFonts w:ascii="Arial" w:hAnsi="Arial" w:cs="Arial"/>
          <w:sz w:val="20"/>
          <w:szCs w:val="20"/>
        </w:rPr>
        <w:t xml:space="preserve"> of the client.</w:t>
      </w:r>
      <w:r w:rsidR="00AA6B7D" w:rsidRPr="004E67FB">
        <w:rPr>
          <w:rFonts w:ascii="Arial" w:hAnsi="Arial" w:cs="Arial"/>
          <w:sz w:val="20"/>
          <w:szCs w:val="20"/>
        </w:rPr>
        <w:t xml:space="preserve">  </w:t>
      </w:r>
      <w:r w:rsidR="004E67FB">
        <w:rPr>
          <w:rFonts w:ascii="Arial" w:hAnsi="Arial" w:cs="Arial"/>
          <w:sz w:val="20"/>
          <w:szCs w:val="20"/>
        </w:rPr>
        <w:t>Carrie s</w:t>
      </w:r>
      <w:r w:rsidR="00AA6B7D" w:rsidRPr="004E67FB">
        <w:rPr>
          <w:rFonts w:ascii="Arial" w:hAnsi="Arial" w:cs="Arial"/>
          <w:sz w:val="20"/>
          <w:szCs w:val="20"/>
        </w:rPr>
        <w:t>poke at W</w:t>
      </w:r>
      <w:r w:rsidR="004E67FB">
        <w:rPr>
          <w:rFonts w:ascii="Arial" w:hAnsi="Arial" w:cs="Arial"/>
          <w:sz w:val="20"/>
          <w:szCs w:val="20"/>
        </w:rPr>
        <w:t xml:space="preserve">isconsin </w:t>
      </w:r>
      <w:r w:rsidR="00AA6B7D" w:rsidRPr="004E67FB">
        <w:rPr>
          <w:rFonts w:ascii="Arial" w:hAnsi="Arial" w:cs="Arial"/>
          <w:sz w:val="20"/>
          <w:szCs w:val="20"/>
        </w:rPr>
        <w:t>A</w:t>
      </w:r>
      <w:r w:rsidR="004E67FB">
        <w:rPr>
          <w:rFonts w:ascii="Arial" w:hAnsi="Arial" w:cs="Arial"/>
          <w:sz w:val="20"/>
          <w:szCs w:val="20"/>
        </w:rPr>
        <w:t xml:space="preserve">ssociation of </w:t>
      </w:r>
      <w:r w:rsidR="00AA6B7D" w:rsidRPr="004E67FB">
        <w:rPr>
          <w:rFonts w:ascii="Arial" w:hAnsi="Arial" w:cs="Arial"/>
          <w:sz w:val="20"/>
          <w:szCs w:val="20"/>
        </w:rPr>
        <w:t>H</w:t>
      </w:r>
      <w:r w:rsidR="004E67FB">
        <w:rPr>
          <w:rFonts w:ascii="Arial" w:hAnsi="Arial" w:cs="Arial"/>
          <w:sz w:val="20"/>
          <w:szCs w:val="20"/>
        </w:rPr>
        <w:t xml:space="preserve">ousing </w:t>
      </w:r>
      <w:r w:rsidR="00AA6B7D" w:rsidRPr="004E67FB">
        <w:rPr>
          <w:rFonts w:ascii="Arial" w:hAnsi="Arial" w:cs="Arial"/>
          <w:sz w:val="20"/>
          <w:szCs w:val="20"/>
        </w:rPr>
        <w:t>A</w:t>
      </w:r>
      <w:r w:rsidR="004E67FB">
        <w:rPr>
          <w:rFonts w:ascii="Arial" w:hAnsi="Arial" w:cs="Arial"/>
          <w:sz w:val="20"/>
          <w:szCs w:val="20"/>
        </w:rPr>
        <w:t xml:space="preserve">uthorities and at the Wisconsin Counties Association Meeting </w:t>
      </w:r>
      <w:r w:rsidR="00AA6B7D" w:rsidRPr="004E67FB">
        <w:rPr>
          <w:rFonts w:ascii="Arial" w:hAnsi="Arial" w:cs="Arial"/>
          <w:sz w:val="20"/>
          <w:szCs w:val="20"/>
        </w:rPr>
        <w:t>Milwaukee</w:t>
      </w:r>
      <w:r w:rsidR="004E67FB">
        <w:rPr>
          <w:rFonts w:ascii="Arial" w:hAnsi="Arial" w:cs="Arial"/>
          <w:sz w:val="20"/>
          <w:szCs w:val="20"/>
        </w:rPr>
        <w:t xml:space="preserve"> about the BOS COC </w:t>
      </w:r>
      <w:r w:rsidR="004E67FB">
        <w:rPr>
          <w:rFonts w:ascii="Arial" w:hAnsi="Arial" w:cs="Arial"/>
          <w:sz w:val="20"/>
          <w:szCs w:val="20"/>
        </w:rPr>
        <w:lastRenderedPageBreak/>
        <w:t>and what we do.  At Wisconsin Counties A</w:t>
      </w:r>
      <w:r w:rsidR="00AA6B7D" w:rsidRPr="004E67FB">
        <w:rPr>
          <w:rFonts w:ascii="Arial" w:hAnsi="Arial" w:cs="Arial"/>
          <w:sz w:val="20"/>
          <w:szCs w:val="20"/>
        </w:rPr>
        <w:t>ssociati</w:t>
      </w:r>
      <w:r w:rsidR="004E67FB">
        <w:rPr>
          <w:rFonts w:ascii="Arial" w:hAnsi="Arial" w:cs="Arial"/>
          <w:sz w:val="20"/>
          <w:szCs w:val="20"/>
        </w:rPr>
        <w:t xml:space="preserve">on </w:t>
      </w:r>
      <w:r w:rsidR="0020688A">
        <w:rPr>
          <w:rFonts w:ascii="Arial" w:hAnsi="Arial" w:cs="Arial"/>
          <w:sz w:val="20"/>
          <w:szCs w:val="20"/>
        </w:rPr>
        <w:t>Meeting,</w:t>
      </w:r>
      <w:r w:rsidR="004E67FB">
        <w:rPr>
          <w:rFonts w:ascii="Arial" w:hAnsi="Arial" w:cs="Arial"/>
          <w:sz w:val="20"/>
          <w:szCs w:val="20"/>
        </w:rPr>
        <w:t xml:space="preserve"> they did not know what the BOS COC was, nor what we do.  Carrie’s goals for 2017:</w:t>
      </w:r>
    </w:p>
    <w:p w:rsidR="00B50D2D" w:rsidRPr="00B50D2D" w:rsidRDefault="00B50D2D" w:rsidP="00B50D2D">
      <w:pPr>
        <w:pStyle w:val="ListParagraph"/>
        <w:rPr>
          <w:rFonts w:ascii="Arial" w:hAnsi="Arial" w:cs="Arial"/>
          <w:sz w:val="20"/>
          <w:szCs w:val="20"/>
        </w:rPr>
      </w:pPr>
    </w:p>
    <w:p w:rsidR="00B50D2D" w:rsidRPr="004E67FB" w:rsidRDefault="00B50D2D" w:rsidP="00B50D2D">
      <w:pPr>
        <w:pStyle w:val="ListParagraph"/>
        <w:rPr>
          <w:rFonts w:ascii="Arial" w:hAnsi="Arial" w:cs="Arial"/>
          <w:sz w:val="20"/>
          <w:szCs w:val="20"/>
        </w:rPr>
      </w:pPr>
    </w:p>
    <w:p w:rsidR="00B50D2D" w:rsidRDefault="00B50D2D" w:rsidP="00B50D2D">
      <w:pPr>
        <w:pStyle w:val="ListParagraph"/>
        <w:numPr>
          <w:ilvl w:val="1"/>
          <w:numId w:val="4"/>
        </w:numPr>
        <w:rPr>
          <w:rFonts w:ascii="Arial" w:hAnsi="Arial" w:cs="Arial"/>
          <w:sz w:val="20"/>
          <w:szCs w:val="20"/>
        </w:rPr>
      </w:pPr>
      <w:r>
        <w:rPr>
          <w:rFonts w:ascii="Arial" w:hAnsi="Arial" w:cs="Arial"/>
          <w:sz w:val="20"/>
          <w:szCs w:val="20"/>
        </w:rPr>
        <w:t xml:space="preserve">To </w:t>
      </w:r>
      <w:r w:rsidRPr="004E67FB">
        <w:rPr>
          <w:rFonts w:ascii="Arial" w:hAnsi="Arial" w:cs="Arial"/>
          <w:sz w:val="20"/>
          <w:szCs w:val="20"/>
        </w:rPr>
        <w:t>come up with our elevator pitch</w:t>
      </w:r>
      <w:r>
        <w:rPr>
          <w:rFonts w:ascii="Arial" w:hAnsi="Arial" w:cs="Arial"/>
          <w:sz w:val="20"/>
          <w:szCs w:val="20"/>
        </w:rPr>
        <w:t xml:space="preserve"> for the BOS COC and what we do.</w:t>
      </w:r>
    </w:p>
    <w:p w:rsidR="00B50D2D" w:rsidRDefault="00B50D2D" w:rsidP="00B50D2D">
      <w:pPr>
        <w:pStyle w:val="ListParagraph"/>
        <w:numPr>
          <w:ilvl w:val="1"/>
          <w:numId w:val="4"/>
        </w:numPr>
        <w:rPr>
          <w:rFonts w:ascii="Arial" w:hAnsi="Arial" w:cs="Arial"/>
          <w:sz w:val="20"/>
          <w:szCs w:val="20"/>
        </w:rPr>
      </w:pPr>
      <w:r>
        <w:rPr>
          <w:rFonts w:ascii="Arial" w:hAnsi="Arial" w:cs="Arial"/>
          <w:sz w:val="20"/>
          <w:szCs w:val="20"/>
        </w:rPr>
        <w:t>What do the local COC’s want to do and how can C</w:t>
      </w:r>
      <w:r w:rsidRPr="004E67FB">
        <w:rPr>
          <w:rFonts w:ascii="Arial" w:hAnsi="Arial" w:cs="Arial"/>
          <w:sz w:val="20"/>
          <w:szCs w:val="20"/>
        </w:rPr>
        <w:t xml:space="preserve">arrie help </w:t>
      </w:r>
      <w:r w:rsidR="0020688A" w:rsidRPr="004E67FB">
        <w:rPr>
          <w:rFonts w:ascii="Arial" w:hAnsi="Arial" w:cs="Arial"/>
          <w:sz w:val="20"/>
          <w:szCs w:val="20"/>
        </w:rPr>
        <w:t>locally?</w:t>
      </w:r>
      <w:r w:rsidRPr="004E67FB">
        <w:rPr>
          <w:rFonts w:ascii="Arial" w:hAnsi="Arial" w:cs="Arial"/>
          <w:sz w:val="20"/>
          <w:szCs w:val="20"/>
        </w:rPr>
        <w:t xml:space="preserve">  </w:t>
      </w:r>
    </w:p>
    <w:p w:rsidR="00B50D2D" w:rsidRDefault="00B50D2D" w:rsidP="00B50D2D">
      <w:pPr>
        <w:pStyle w:val="ListParagraph"/>
        <w:numPr>
          <w:ilvl w:val="1"/>
          <w:numId w:val="4"/>
        </w:numPr>
        <w:rPr>
          <w:rFonts w:ascii="Arial" w:hAnsi="Arial" w:cs="Arial"/>
          <w:sz w:val="20"/>
          <w:szCs w:val="20"/>
        </w:rPr>
      </w:pPr>
      <w:r>
        <w:rPr>
          <w:rFonts w:ascii="Arial" w:hAnsi="Arial" w:cs="Arial"/>
          <w:sz w:val="20"/>
          <w:szCs w:val="20"/>
        </w:rPr>
        <w:t>The Coordinated E</w:t>
      </w:r>
      <w:r w:rsidRPr="004E67FB">
        <w:rPr>
          <w:rFonts w:ascii="Arial" w:hAnsi="Arial" w:cs="Arial"/>
          <w:sz w:val="20"/>
          <w:szCs w:val="20"/>
        </w:rPr>
        <w:t xml:space="preserve">ntry </w:t>
      </w:r>
      <w:r>
        <w:rPr>
          <w:rFonts w:ascii="Arial" w:hAnsi="Arial" w:cs="Arial"/>
          <w:sz w:val="20"/>
          <w:szCs w:val="20"/>
        </w:rPr>
        <w:t xml:space="preserve">has been implemented and now </w:t>
      </w:r>
      <w:r w:rsidRPr="004E67FB">
        <w:rPr>
          <w:rFonts w:ascii="Arial" w:hAnsi="Arial" w:cs="Arial"/>
          <w:sz w:val="20"/>
          <w:szCs w:val="20"/>
        </w:rPr>
        <w:t>it</w:t>
      </w:r>
      <w:r>
        <w:rPr>
          <w:rFonts w:ascii="Arial" w:hAnsi="Arial" w:cs="Arial"/>
          <w:sz w:val="20"/>
          <w:szCs w:val="20"/>
        </w:rPr>
        <w:t xml:space="preserve"> is time to review it. </w:t>
      </w:r>
    </w:p>
    <w:p w:rsidR="00B50D2D" w:rsidRPr="004E67FB" w:rsidRDefault="00B50D2D" w:rsidP="00B50D2D">
      <w:pPr>
        <w:ind w:left="720"/>
        <w:rPr>
          <w:rFonts w:ascii="Arial" w:hAnsi="Arial" w:cs="Arial"/>
          <w:sz w:val="20"/>
          <w:szCs w:val="20"/>
        </w:rPr>
      </w:pPr>
      <w:r>
        <w:rPr>
          <w:rFonts w:ascii="Arial" w:hAnsi="Arial" w:cs="Arial"/>
          <w:sz w:val="20"/>
          <w:szCs w:val="20"/>
        </w:rPr>
        <w:t>The w</w:t>
      </w:r>
      <w:r w:rsidRPr="004E67FB">
        <w:rPr>
          <w:rFonts w:ascii="Arial" w:hAnsi="Arial" w:cs="Arial"/>
          <w:sz w:val="20"/>
          <w:szCs w:val="20"/>
        </w:rPr>
        <w:t xml:space="preserve">orld is changing with our partners that we are bringing to the </w:t>
      </w:r>
      <w:proofErr w:type="gramStart"/>
      <w:r w:rsidRPr="004E67FB">
        <w:rPr>
          <w:rFonts w:ascii="Arial" w:hAnsi="Arial" w:cs="Arial"/>
          <w:sz w:val="20"/>
          <w:szCs w:val="20"/>
        </w:rPr>
        <w:t>table,</w:t>
      </w:r>
      <w:proofErr w:type="gramEnd"/>
      <w:r w:rsidRPr="004E67FB">
        <w:rPr>
          <w:rFonts w:ascii="Arial" w:hAnsi="Arial" w:cs="Arial"/>
          <w:sz w:val="20"/>
          <w:szCs w:val="20"/>
        </w:rPr>
        <w:t xml:space="preserve"> </w:t>
      </w:r>
      <w:r>
        <w:rPr>
          <w:rFonts w:ascii="Arial" w:hAnsi="Arial" w:cs="Arial"/>
          <w:sz w:val="20"/>
          <w:szCs w:val="20"/>
        </w:rPr>
        <w:t xml:space="preserve">we have </w:t>
      </w:r>
      <w:r w:rsidRPr="004E67FB">
        <w:rPr>
          <w:rFonts w:ascii="Arial" w:hAnsi="Arial" w:cs="Arial"/>
          <w:sz w:val="20"/>
          <w:szCs w:val="20"/>
        </w:rPr>
        <w:t xml:space="preserve">new partners and projects. </w:t>
      </w:r>
    </w:p>
    <w:p w:rsidR="00B50D2D" w:rsidRPr="00B50D2D" w:rsidRDefault="00B50D2D" w:rsidP="00B50D2D">
      <w:pPr>
        <w:rPr>
          <w:rFonts w:ascii="Arial" w:hAnsi="Arial" w:cs="Arial"/>
          <w:sz w:val="20"/>
          <w:szCs w:val="20"/>
        </w:rPr>
      </w:pPr>
    </w:p>
    <w:p w:rsidR="00CA10CB" w:rsidRPr="00B50D2D" w:rsidRDefault="00CA10CB" w:rsidP="00B50D2D">
      <w:pPr>
        <w:pStyle w:val="ListParagraph"/>
        <w:numPr>
          <w:ilvl w:val="0"/>
          <w:numId w:val="4"/>
        </w:numPr>
        <w:rPr>
          <w:rFonts w:ascii="Arial" w:hAnsi="Arial" w:cs="Arial"/>
          <w:sz w:val="20"/>
          <w:szCs w:val="20"/>
        </w:rPr>
      </w:pPr>
      <w:r w:rsidRPr="00B50D2D">
        <w:rPr>
          <w:rFonts w:ascii="Arial" w:hAnsi="Arial" w:cs="Arial"/>
          <w:sz w:val="20"/>
          <w:szCs w:val="20"/>
        </w:rPr>
        <w:t>Committee Presentations and Discussion</w:t>
      </w:r>
      <w:r w:rsidR="00B50D2D">
        <w:rPr>
          <w:rFonts w:ascii="Arial" w:hAnsi="Arial" w:cs="Arial"/>
          <w:sz w:val="20"/>
          <w:szCs w:val="20"/>
        </w:rPr>
        <w:t>:</w:t>
      </w:r>
    </w:p>
    <w:p w:rsidR="00CA10CB" w:rsidRPr="00B50D2D" w:rsidRDefault="00B50D2D" w:rsidP="00B50D2D">
      <w:pPr>
        <w:pStyle w:val="ListParagraph"/>
        <w:numPr>
          <w:ilvl w:val="1"/>
          <w:numId w:val="4"/>
        </w:numPr>
        <w:rPr>
          <w:rFonts w:ascii="Arial" w:hAnsi="Arial" w:cs="Arial"/>
          <w:sz w:val="20"/>
          <w:szCs w:val="20"/>
        </w:rPr>
      </w:pPr>
      <w:r>
        <w:rPr>
          <w:rFonts w:ascii="Arial" w:hAnsi="Arial" w:cs="Arial"/>
          <w:sz w:val="20"/>
          <w:szCs w:val="20"/>
        </w:rPr>
        <w:t xml:space="preserve">COC Workgroup:  </w:t>
      </w:r>
      <w:r w:rsidR="00CA10CB" w:rsidRPr="00B50D2D">
        <w:rPr>
          <w:rFonts w:ascii="Arial" w:hAnsi="Arial" w:cs="Arial"/>
          <w:sz w:val="20"/>
          <w:szCs w:val="20"/>
        </w:rPr>
        <w:t xml:space="preserve">Jesse </w:t>
      </w:r>
      <w:proofErr w:type="spellStart"/>
      <w:r w:rsidR="00CA10CB" w:rsidRPr="00B50D2D">
        <w:rPr>
          <w:rFonts w:ascii="Arial" w:hAnsi="Arial" w:cs="Arial"/>
          <w:sz w:val="20"/>
          <w:szCs w:val="20"/>
        </w:rPr>
        <w:t>Dirkman</w:t>
      </w:r>
      <w:proofErr w:type="spellEnd"/>
      <w:r w:rsidR="002E5A1B" w:rsidRPr="00B50D2D">
        <w:rPr>
          <w:rFonts w:ascii="Arial" w:hAnsi="Arial" w:cs="Arial"/>
          <w:sz w:val="20"/>
          <w:szCs w:val="20"/>
        </w:rPr>
        <w:t xml:space="preserve"> </w:t>
      </w:r>
      <w:r>
        <w:rPr>
          <w:rFonts w:ascii="Arial" w:hAnsi="Arial" w:cs="Arial"/>
          <w:sz w:val="20"/>
          <w:szCs w:val="20"/>
        </w:rPr>
        <w:t xml:space="preserve">reported on the </w:t>
      </w:r>
      <w:r w:rsidR="002E5A1B" w:rsidRPr="00B50D2D">
        <w:rPr>
          <w:rFonts w:ascii="Arial" w:hAnsi="Arial" w:cs="Arial"/>
          <w:sz w:val="20"/>
          <w:szCs w:val="20"/>
        </w:rPr>
        <w:t>housing pledges</w:t>
      </w:r>
      <w:r>
        <w:rPr>
          <w:rFonts w:ascii="Arial" w:hAnsi="Arial" w:cs="Arial"/>
          <w:sz w:val="20"/>
          <w:szCs w:val="20"/>
        </w:rPr>
        <w:t xml:space="preserve"> that each COC had pledged.  The original pledge was to remove and house</w:t>
      </w:r>
      <w:r w:rsidR="002E5A1B" w:rsidRPr="00B50D2D">
        <w:rPr>
          <w:rFonts w:ascii="Arial" w:hAnsi="Arial" w:cs="Arial"/>
          <w:sz w:val="20"/>
          <w:szCs w:val="20"/>
        </w:rPr>
        <w:t xml:space="preserve"> 147 people off the </w:t>
      </w:r>
      <w:r w:rsidR="0020688A" w:rsidRPr="00B50D2D">
        <w:rPr>
          <w:rFonts w:ascii="Arial" w:hAnsi="Arial" w:cs="Arial"/>
          <w:sz w:val="20"/>
          <w:szCs w:val="20"/>
        </w:rPr>
        <w:t>prioritization</w:t>
      </w:r>
      <w:r w:rsidR="002E5A1B" w:rsidRPr="00B50D2D">
        <w:rPr>
          <w:rFonts w:ascii="Arial" w:hAnsi="Arial" w:cs="Arial"/>
          <w:sz w:val="20"/>
          <w:szCs w:val="20"/>
        </w:rPr>
        <w:t xml:space="preserve"> list.  </w:t>
      </w:r>
      <w:r>
        <w:rPr>
          <w:rFonts w:ascii="Arial" w:hAnsi="Arial" w:cs="Arial"/>
          <w:sz w:val="20"/>
          <w:szCs w:val="20"/>
        </w:rPr>
        <w:t xml:space="preserve">So </w:t>
      </w:r>
      <w:r w:rsidR="0020688A">
        <w:rPr>
          <w:rFonts w:ascii="Arial" w:hAnsi="Arial" w:cs="Arial"/>
          <w:sz w:val="20"/>
          <w:szCs w:val="20"/>
        </w:rPr>
        <w:t>far,</w:t>
      </w:r>
      <w:r>
        <w:rPr>
          <w:rFonts w:ascii="Arial" w:hAnsi="Arial" w:cs="Arial"/>
          <w:sz w:val="20"/>
          <w:szCs w:val="20"/>
        </w:rPr>
        <w:t xml:space="preserve"> w</w:t>
      </w:r>
      <w:r w:rsidR="00D558FB" w:rsidRPr="00B50D2D">
        <w:rPr>
          <w:rFonts w:ascii="Arial" w:hAnsi="Arial" w:cs="Arial"/>
          <w:sz w:val="20"/>
          <w:szCs w:val="20"/>
        </w:rPr>
        <w:t>e have house</w:t>
      </w:r>
      <w:r>
        <w:rPr>
          <w:rFonts w:ascii="Arial" w:hAnsi="Arial" w:cs="Arial"/>
          <w:sz w:val="20"/>
          <w:szCs w:val="20"/>
        </w:rPr>
        <w:t>d</w:t>
      </w:r>
      <w:r w:rsidR="00D558FB" w:rsidRPr="00B50D2D">
        <w:rPr>
          <w:rFonts w:ascii="Arial" w:hAnsi="Arial" w:cs="Arial"/>
          <w:sz w:val="20"/>
          <w:szCs w:val="20"/>
        </w:rPr>
        <w:t xml:space="preserve"> 345 </w:t>
      </w:r>
      <w:r>
        <w:rPr>
          <w:rFonts w:ascii="Arial" w:hAnsi="Arial" w:cs="Arial"/>
          <w:sz w:val="20"/>
          <w:szCs w:val="20"/>
        </w:rPr>
        <w:t xml:space="preserve">individuals/households </w:t>
      </w:r>
      <w:r w:rsidR="00D558FB" w:rsidRPr="00B50D2D">
        <w:rPr>
          <w:rFonts w:ascii="Arial" w:hAnsi="Arial" w:cs="Arial"/>
          <w:sz w:val="20"/>
          <w:szCs w:val="20"/>
        </w:rPr>
        <w:t xml:space="preserve">this year already.  The </w:t>
      </w:r>
      <w:r>
        <w:rPr>
          <w:rFonts w:ascii="Arial" w:hAnsi="Arial" w:cs="Arial"/>
          <w:sz w:val="20"/>
          <w:szCs w:val="20"/>
        </w:rPr>
        <w:t xml:space="preserve">BOS COC </w:t>
      </w:r>
      <w:r w:rsidR="00D558FB" w:rsidRPr="00B50D2D">
        <w:rPr>
          <w:rFonts w:ascii="Arial" w:hAnsi="Arial" w:cs="Arial"/>
          <w:sz w:val="20"/>
          <w:szCs w:val="20"/>
        </w:rPr>
        <w:t xml:space="preserve">website has an interactive map that shows individual numbers and the entire state.  There will be new information added to this area on the website.  </w:t>
      </w:r>
      <w:r>
        <w:rPr>
          <w:rFonts w:ascii="Arial" w:hAnsi="Arial" w:cs="Arial"/>
          <w:sz w:val="20"/>
          <w:szCs w:val="20"/>
        </w:rPr>
        <w:t>There will be a new look for the quarterly</w:t>
      </w:r>
      <w:r w:rsidR="00D558FB" w:rsidRPr="00B50D2D">
        <w:rPr>
          <w:rFonts w:ascii="Arial" w:hAnsi="Arial" w:cs="Arial"/>
          <w:sz w:val="20"/>
          <w:szCs w:val="20"/>
        </w:rPr>
        <w:t xml:space="preserve"> APR</w:t>
      </w:r>
      <w:r>
        <w:rPr>
          <w:rFonts w:ascii="Arial" w:hAnsi="Arial" w:cs="Arial"/>
          <w:sz w:val="20"/>
          <w:szCs w:val="20"/>
        </w:rPr>
        <w:t>’s, which will be a self-</w:t>
      </w:r>
      <w:r w:rsidR="00D558FB" w:rsidRPr="00B50D2D">
        <w:rPr>
          <w:rFonts w:ascii="Arial" w:hAnsi="Arial" w:cs="Arial"/>
          <w:sz w:val="20"/>
          <w:szCs w:val="20"/>
        </w:rPr>
        <w:t xml:space="preserve">review for the first quarter.  </w:t>
      </w:r>
      <w:r>
        <w:rPr>
          <w:rFonts w:ascii="Arial" w:hAnsi="Arial" w:cs="Arial"/>
          <w:sz w:val="20"/>
          <w:szCs w:val="20"/>
        </w:rPr>
        <w:t>There is a f</w:t>
      </w:r>
      <w:r w:rsidR="00D558FB" w:rsidRPr="00B50D2D">
        <w:rPr>
          <w:rFonts w:ascii="Arial" w:hAnsi="Arial" w:cs="Arial"/>
          <w:sz w:val="20"/>
          <w:szCs w:val="20"/>
        </w:rPr>
        <w:t xml:space="preserve">orum on the </w:t>
      </w:r>
      <w:r>
        <w:rPr>
          <w:rFonts w:ascii="Arial" w:hAnsi="Arial" w:cs="Arial"/>
          <w:sz w:val="20"/>
          <w:szCs w:val="20"/>
        </w:rPr>
        <w:t xml:space="preserve">BOS COC </w:t>
      </w:r>
      <w:r w:rsidR="00D558FB" w:rsidRPr="00B50D2D">
        <w:rPr>
          <w:rFonts w:ascii="Arial" w:hAnsi="Arial" w:cs="Arial"/>
          <w:sz w:val="20"/>
          <w:szCs w:val="20"/>
        </w:rPr>
        <w:t xml:space="preserve">website that people can talk amongst themselves.  </w:t>
      </w:r>
      <w:r>
        <w:rPr>
          <w:rFonts w:ascii="Arial" w:hAnsi="Arial" w:cs="Arial"/>
          <w:sz w:val="20"/>
          <w:szCs w:val="20"/>
        </w:rPr>
        <w:t>A large project that the workgroup has coming up is s</w:t>
      </w:r>
      <w:r w:rsidR="00D558FB" w:rsidRPr="00B50D2D">
        <w:rPr>
          <w:rFonts w:ascii="Arial" w:hAnsi="Arial" w:cs="Arial"/>
          <w:sz w:val="20"/>
          <w:szCs w:val="20"/>
        </w:rPr>
        <w:t>ystem perform</w:t>
      </w:r>
      <w:r>
        <w:rPr>
          <w:rFonts w:ascii="Arial" w:hAnsi="Arial" w:cs="Arial"/>
          <w:sz w:val="20"/>
          <w:szCs w:val="20"/>
        </w:rPr>
        <w:t>ance measures</w:t>
      </w:r>
      <w:r w:rsidR="00D558FB" w:rsidRPr="00B50D2D">
        <w:rPr>
          <w:rFonts w:ascii="Arial" w:hAnsi="Arial" w:cs="Arial"/>
          <w:sz w:val="20"/>
          <w:szCs w:val="20"/>
        </w:rPr>
        <w:t xml:space="preserve">. </w:t>
      </w:r>
    </w:p>
    <w:p w:rsidR="00CA10CB" w:rsidRDefault="00CA10CB" w:rsidP="00CA10CB">
      <w:pPr>
        <w:numPr>
          <w:ilvl w:val="0"/>
          <w:numId w:val="1"/>
        </w:numPr>
        <w:rPr>
          <w:rFonts w:ascii="Arial" w:hAnsi="Arial" w:cs="Arial"/>
          <w:sz w:val="20"/>
          <w:szCs w:val="20"/>
        </w:rPr>
      </w:pPr>
      <w:r>
        <w:rPr>
          <w:rFonts w:ascii="Arial" w:hAnsi="Arial" w:cs="Arial"/>
          <w:sz w:val="20"/>
          <w:szCs w:val="20"/>
        </w:rPr>
        <w:t xml:space="preserve">ETH Workgroup – </w:t>
      </w:r>
      <w:proofErr w:type="spellStart"/>
      <w:r>
        <w:rPr>
          <w:rFonts w:ascii="Arial" w:hAnsi="Arial" w:cs="Arial"/>
          <w:sz w:val="20"/>
          <w:szCs w:val="20"/>
        </w:rPr>
        <w:t>Gai</w:t>
      </w:r>
      <w:proofErr w:type="spellEnd"/>
      <w:r>
        <w:rPr>
          <w:rFonts w:ascii="Arial" w:hAnsi="Arial" w:cs="Arial"/>
          <w:sz w:val="20"/>
          <w:szCs w:val="20"/>
        </w:rPr>
        <w:t xml:space="preserve"> </w:t>
      </w:r>
      <w:proofErr w:type="spellStart"/>
      <w:r>
        <w:rPr>
          <w:rFonts w:ascii="Arial" w:hAnsi="Arial" w:cs="Arial"/>
          <w:sz w:val="20"/>
          <w:szCs w:val="20"/>
        </w:rPr>
        <w:t>Lorenzen</w:t>
      </w:r>
      <w:proofErr w:type="spellEnd"/>
      <w:r w:rsidR="00D558FB">
        <w:rPr>
          <w:rFonts w:ascii="Arial" w:hAnsi="Arial" w:cs="Arial"/>
          <w:sz w:val="20"/>
          <w:szCs w:val="20"/>
        </w:rPr>
        <w:t xml:space="preserve"> – no report.</w:t>
      </w:r>
    </w:p>
    <w:p w:rsidR="00CA10CB" w:rsidRDefault="00CA10CB" w:rsidP="00CA10CB">
      <w:pPr>
        <w:numPr>
          <w:ilvl w:val="0"/>
          <w:numId w:val="1"/>
        </w:numPr>
        <w:rPr>
          <w:rFonts w:ascii="Arial" w:hAnsi="Arial" w:cs="Arial"/>
          <w:sz w:val="20"/>
          <w:szCs w:val="20"/>
        </w:rPr>
      </w:pPr>
      <w:r>
        <w:rPr>
          <w:rFonts w:ascii="Arial" w:hAnsi="Arial" w:cs="Arial"/>
          <w:sz w:val="20"/>
          <w:szCs w:val="20"/>
        </w:rPr>
        <w:t>Point-in-Time – Carrie Poser</w:t>
      </w:r>
      <w:r w:rsidR="00B50D2D">
        <w:rPr>
          <w:rFonts w:ascii="Arial" w:hAnsi="Arial" w:cs="Arial"/>
          <w:sz w:val="20"/>
          <w:szCs w:val="20"/>
        </w:rPr>
        <w:t xml:space="preserve"> reported that they are </w:t>
      </w:r>
      <w:r w:rsidR="00D558FB">
        <w:rPr>
          <w:rFonts w:ascii="Arial" w:hAnsi="Arial" w:cs="Arial"/>
          <w:sz w:val="20"/>
          <w:szCs w:val="20"/>
        </w:rPr>
        <w:t xml:space="preserve">looking at </w:t>
      </w:r>
      <w:r w:rsidR="00B50D2D">
        <w:rPr>
          <w:rFonts w:ascii="Arial" w:hAnsi="Arial" w:cs="Arial"/>
          <w:sz w:val="20"/>
          <w:szCs w:val="20"/>
        </w:rPr>
        <w:t xml:space="preserve">various </w:t>
      </w:r>
      <w:r w:rsidR="00D558FB">
        <w:rPr>
          <w:rFonts w:ascii="Arial" w:hAnsi="Arial" w:cs="Arial"/>
          <w:sz w:val="20"/>
          <w:szCs w:val="20"/>
        </w:rPr>
        <w:t>committees and purposes of why</w:t>
      </w:r>
      <w:r w:rsidR="00B50D2D">
        <w:rPr>
          <w:rFonts w:ascii="Arial" w:hAnsi="Arial" w:cs="Arial"/>
          <w:sz w:val="20"/>
          <w:szCs w:val="20"/>
        </w:rPr>
        <w:t xml:space="preserve"> they are meeting and what their purpose will be</w:t>
      </w:r>
      <w:r w:rsidR="00D558FB">
        <w:rPr>
          <w:rFonts w:ascii="Arial" w:hAnsi="Arial" w:cs="Arial"/>
          <w:sz w:val="20"/>
          <w:szCs w:val="20"/>
        </w:rPr>
        <w:t>.  Jan. 25, 2017 is the PIT, changes</w:t>
      </w:r>
      <w:r w:rsidR="00B50D2D">
        <w:rPr>
          <w:rFonts w:ascii="Arial" w:hAnsi="Arial" w:cs="Arial"/>
          <w:sz w:val="20"/>
          <w:szCs w:val="20"/>
        </w:rPr>
        <w:t xml:space="preserve"> to the forms are currently being made, but there are no major changes.  There will be u</w:t>
      </w:r>
      <w:r w:rsidR="00D558FB">
        <w:rPr>
          <w:rFonts w:ascii="Arial" w:hAnsi="Arial" w:cs="Arial"/>
          <w:sz w:val="20"/>
          <w:szCs w:val="20"/>
        </w:rPr>
        <w:t xml:space="preserve">pcoming trainings and </w:t>
      </w:r>
      <w:r w:rsidR="00B50D2D">
        <w:rPr>
          <w:rFonts w:ascii="Arial" w:hAnsi="Arial" w:cs="Arial"/>
          <w:sz w:val="20"/>
          <w:szCs w:val="20"/>
        </w:rPr>
        <w:t xml:space="preserve">an emphasis from HUD will be </w:t>
      </w:r>
      <w:r w:rsidR="00D558FB">
        <w:rPr>
          <w:rFonts w:ascii="Arial" w:hAnsi="Arial" w:cs="Arial"/>
          <w:sz w:val="20"/>
          <w:szCs w:val="20"/>
        </w:rPr>
        <w:t xml:space="preserve">counting youth homelessness.  </w:t>
      </w:r>
      <w:r w:rsidR="00B50D2D">
        <w:rPr>
          <w:rFonts w:ascii="Arial" w:hAnsi="Arial" w:cs="Arial"/>
          <w:sz w:val="20"/>
          <w:szCs w:val="20"/>
        </w:rPr>
        <w:t xml:space="preserve">The Rural Youth Peer Network is a </w:t>
      </w:r>
      <w:r w:rsidR="0020688A">
        <w:rPr>
          <w:rFonts w:ascii="Arial" w:hAnsi="Arial" w:cs="Arial"/>
          <w:sz w:val="20"/>
          <w:szCs w:val="20"/>
        </w:rPr>
        <w:t>3-phase</w:t>
      </w:r>
      <w:r w:rsidR="00D558FB">
        <w:rPr>
          <w:rFonts w:ascii="Arial" w:hAnsi="Arial" w:cs="Arial"/>
          <w:sz w:val="20"/>
          <w:szCs w:val="20"/>
        </w:rPr>
        <w:t xml:space="preserve"> process</w:t>
      </w:r>
      <w:r w:rsidR="00B50D2D">
        <w:rPr>
          <w:rFonts w:ascii="Arial" w:hAnsi="Arial" w:cs="Arial"/>
          <w:sz w:val="20"/>
          <w:szCs w:val="20"/>
        </w:rPr>
        <w:t xml:space="preserve">.  The first phase </w:t>
      </w:r>
      <w:r w:rsidR="005B77F4">
        <w:rPr>
          <w:rFonts w:ascii="Arial" w:hAnsi="Arial" w:cs="Arial"/>
          <w:sz w:val="20"/>
          <w:szCs w:val="20"/>
        </w:rPr>
        <w:t xml:space="preserve">is </w:t>
      </w:r>
      <w:r w:rsidR="0020688A">
        <w:rPr>
          <w:rFonts w:ascii="Arial" w:hAnsi="Arial" w:cs="Arial"/>
          <w:sz w:val="20"/>
          <w:szCs w:val="20"/>
        </w:rPr>
        <w:t>strengthening</w:t>
      </w:r>
      <w:r w:rsidR="00B50D2D">
        <w:rPr>
          <w:rFonts w:ascii="Arial" w:hAnsi="Arial" w:cs="Arial"/>
          <w:sz w:val="20"/>
          <w:szCs w:val="20"/>
        </w:rPr>
        <w:t xml:space="preserve"> the PIT</w:t>
      </w:r>
      <w:r w:rsidR="005B77F4">
        <w:rPr>
          <w:rFonts w:ascii="Arial" w:hAnsi="Arial" w:cs="Arial"/>
          <w:sz w:val="20"/>
          <w:szCs w:val="20"/>
        </w:rPr>
        <w:t xml:space="preserve"> process.  If we get </w:t>
      </w:r>
      <w:r w:rsidR="0020688A">
        <w:rPr>
          <w:rFonts w:ascii="Arial" w:hAnsi="Arial" w:cs="Arial"/>
          <w:sz w:val="20"/>
          <w:szCs w:val="20"/>
        </w:rPr>
        <w:t>accepted,</w:t>
      </w:r>
      <w:r w:rsidR="005B77F4">
        <w:rPr>
          <w:rFonts w:ascii="Arial" w:hAnsi="Arial" w:cs="Arial"/>
          <w:sz w:val="20"/>
          <w:szCs w:val="20"/>
        </w:rPr>
        <w:t xml:space="preserve"> we will go through phase 2 </w:t>
      </w:r>
      <w:r w:rsidR="00DA5878">
        <w:rPr>
          <w:rFonts w:ascii="Arial" w:hAnsi="Arial" w:cs="Arial"/>
          <w:sz w:val="20"/>
          <w:szCs w:val="20"/>
        </w:rPr>
        <w:t xml:space="preserve">and </w:t>
      </w:r>
      <w:r w:rsidR="005B77F4">
        <w:rPr>
          <w:rFonts w:ascii="Arial" w:hAnsi="Arial" w:cs="Arial"/>
          <w:sz w:val="20"/>
          <w:szCs w:val="20"/>
        </w:rPr>
        <w:t xml:space="preserve">eventually </w:t>
      </w:r>
      <w:r w:rsidR="00DA5878">
        <w:rPr>
          <w:rFonts w:ascii="Arial" w:hAnsi="Arial" w:cs="Arial"/>
          <w:sz w:val="20"/>
          <w:szCs w:val="20"/>
        </w:rPr>
        <w:t xml:space="preserve">phase 3 would bring </w:t>
      </w:r>
      <w:r w:rsidR="005B77F4">
        <w:rPr>
          <w:rFonts w:ascii="Arial" w:hAnsi="Arial" w:cs="Arial"/>
          <w:sz w:val="20"/>
          <w:szCs w:val="20"/>
        </w:rPr>
        <w:t xml:space="preserve">additional </w:t>
      </w:r>
      <w:r w:rsidR="00DA5878">
        <w:rPr>
          <w:rFonts w:ascii="Arial" w:hAnsi="Arial" w:cs="Arial"/>
          <w:sz w:val="20"/>
          <w:szCs w:val="20"/>
        </w:rPr>
        <w:t>funding</w:t>
      </w:r>
      <w:r w:rsidR="005B77F4">
        <w:rPr>
          <w:rFonts w:ascii="Arial" w:hAnsi="Arial" w:cs="Arial"/>
          <w:sz w:val="20"/>
          <w:szCs w:val="20"/>
        </w:rPr>
        <w:t xml:space="preserve"> to the BOS COC</w:t>
      </w:r>
      <w:r w:rsidR="00DA5878">
        <w:rPr>
          <w:rFonts w:ascii="Arial" w:hAnsi="Arial" w:cs="Arial"/>
          <w:sz w:val="20"/>
          <w:szCs w:val="20"/>
        </w:rPr>
        <w:t xml:space="preserve">.  </w:t>
      </w:r>
      <w:r w:rsidR="00D558FB">
        <w:rPr>
          <w:rFonts w:ascii="Arial" w:hAnsi="Arial" w:cs="Arial"/>
          <w:sz w:val="20"/>
          <w:szCs w:val="20"/>
        </w:rPr>
        <w:t xml:space="preserve">  </w:t>
      </w:r>
    </w:p>
    <w:p w:rsidR="00CA10CB" w:rsidRPr="00415BFB" w:rsidRDefault="00CA10CB" w:rsidP="00CA10CB">
      <w:pPr>
        <w:numPr>
          <w:ilvl w:val="0"/>
          <w:numId w:val="1"/>
        </w:numPr>
        <w:rPr>
          <w:rFonts w:ascii="Arial" w:hAnsi="Arial" w:cs="Arial"/>
          <w:sz w:val="20"/>
          <w:szCs w:val="20"/>
        </w:rPr>
      </w:pPr>
      <w:r w:rsidRPr="00415BFB">
        <w:rPr>
          <w:rFonts w:ascii="Arial" w:hAnsi="Arial" w:cs="Arial"/>
          <w:sz w:val="20"/>
          <w:szCs w:val="20"/>
        </w:rPr>
        <w:t xml:space="preserve">Project Evaluation &amp; Assistance – Joana </w:t>
      </w:r>
      <w:proofErr w:type="spellStart"/>
      <w:r w:rsidRPr="00415BFB">
        <w:rPr>
          <w:rFonts w:ascii="Arial" w:hAnsi="Arial" w:cs="Arial"/>
          <w:sz w:val="20"/>
          <w:szCs w:val="20"/>
        </w:rPr>
        <w:t>Hemschemeyer</w:t>
      </w:r>
      <w:proofErr w:type="spellEnd"/>
      <w:r>
        <w:rPr>
          <w:rFonts w:ascii="Arial" w:hAnsi="Arial" w:cs="Arial"/>
          <w:sz w:val="20"/>
          <w:szCs w:val="20"/>
        </w:rPr>
        <w:t xml:space="preserve"> </w:t>
      </w:r>
      <w:r w:rsidR="005B77F4">
        <w:rPr>
          <w:rFonts w:ascii="Arial" w:hAnsi="Arial" w:cs="Arial"/>
          <w:sz w:val="20"/>
          <w:szCs w:val="20"/>
        </w:rPr>
        <w:t xml:space="preserve">reported that the PEA Committee is working in developing forms and policies regarding the forms that would be used by all projects.  These forms include:  rent reasonableness, HQS, rent calculations, lead based paint and the file checklist.  In 2017, the monitoring will be held in collaboration with DEHCR.  The committee is completing the technical assistance at ADVOCAP and Western </w:t>
      </w:r>
      <w:proofErr w:type="spellStart"/>
      <w:r w:rsidR="005B77F4">
        <w:rPr>
          <w:rFonts w:ascii="Arial" w:hAnsi="Arial" w:cs="Arial"/>
          <w:sz w:val="20"/>
          <w:szCs w:val="20"/>
        </w:rPr>
        <w:t>Dairyland</w:t>
      </w:r>
      <w:proofErr w:type="spellEnd"/>
      <w:r w:rsidR="005B77F4">
        <w:rPr>
          <w:rFonts w:ascii="Arial" w:hAnsi="Arial" w:cs="Arial"/>
          <w:sz w:val="20"/>
          <w:szCs w:val="20"/>
        </w:rPr>
        <w:t xml:space="preserve">.  </w:t>
      </w:r>
    </w:p>
    <w:p w:rsidR="00CA10CB" w:rsidRPr="00415BFB" w:rsidRDefault="00CA10CB" w:rsidP="00CA10CB">
      <w:pPr>
        <w:numPr>
          <w:ilvl w:val="0"/>
          <w:numId w:val="1"/>
        </w:numPr>
        <w:rPr>
          <w:rFonts w:ascii="Arial" w:hAnsi="Arial" w:cs="Arial"/>
          <w:sz w:val="20"/>
          <w:szCs w:val="20"/>
        </w:rPr>
      </w:pPr>
      <w:r w:rsidRPr="00415BFB">
        <w:rPr>
          <w:rFonts w:ascii="Arial" w:hAnsi="Arial" w:cs="Arial"/>
          <w:sz w:val="20"/>
          <w:szCs w:val="20"/>
        </w:rPr>
        <w:t xml:space="preserve">10-year Plan – Lu </w:t>
      </w:r>
      <w:proofErr w:type="spellStart"/>
      <w:r w:rsidRPr="00415BFB">
        <w:rPr>
          <w:rFonts w:ascii="Arial" w:hAnsi="Arial" w:cs="Arial"/>
          <w:sz w:val="20"/>
          <w:szCs w:val="20"/>
        </w:rPr>
        <w:t>Scheer</w:t>
      </w:r>
      <w:proofErr w:type="spellEnd"/>
      <w:r w:rsidR="00DA5878">
        <w:rPr>
          <w:rFonts w:ascii="Arial" w:hAnsi="Arial" w:cs="Arial"/>
          <w:sz w:val="20"/>
          <w:szCs w:val="20"/>
        </w:rPr>
        <w:t xml:space="preserve"> </w:t>
      </w:r>
      <w:r w:rsidR="001C2E9F">
        <w:rPr>
          <w:rFonts w:ascii="Arial" w:hAnsi="Arial" w:cs="Arial"/>
          <w:sz w:val="20"/>
          <w:szCs w:val="20"/>
        </w:rPr>
        <w:t>–</w:t>
      </w:r>
      <w:r w:rsidR="00DA5878">
        <w:rPr>
          <w:rFonts w:ascii="Arial" w:hAnsi="Arial" w:cs="Arial"/>
          <w:sz w:val="20"/>
          <w:szCs w:val="20"/>
        </w:rPr>
        <w:t xml:space="preserve"> </w:t>
      </w:r>
      <w:r w:rsidR="001C2E9F">
        <w:rPr>
          <w:rFonts w:ascii="Arial" w:hAnsi="Arial" w:cs="Arial"/>
          <w:sz w:val="20"/>
          <w:szCs w:val="20"/>
        </w:rPr>
        <w:t>no update.</w:t>
      </w:r>
    </w:p>
    <w:p w:rsidR="00CA10CB" w:rsidRPr="00415BFB" w:rsidRDefault="00CA10CB" w:rsidP="00CA10CB">
      <w:pPr>
        <w:numPr>
          <w:ilvl w:val="0"/>
          <w:numId w:val="1"/>
        </w:numPr>
        <w:rPr>
          <w:rFonts w:ascii="Arial" w:hAnsi="Arial" w:cs="Arial"/>
          <w:sz w:val="20"/>
          <w:szCs w:val="20"/>
        </w:rPr>
      </w:pPr>
      <w:r w:rsidRPr="00415BFB">
        <w:rPr>
          <w:rFonts w:ascii="Arial" w:hAnsi="Arial" w:cs="Arial"/>
          <w:sz w:val="20"/>
          <w:szCs w:val="20"/>
        </w:rPr>
        <w:t xml:space="preserve">Discharge Planning – </w:t>
      </w:r>
      <w:r>
        <w:rPr>
          <w:rFonts w:ascii="Arial" w:hAnsi="Arial" w:cs="Arial"/>
          <w:sz w:val="20"/>
          <w:szCs w:val="20"/>
        </w:rPr>
        <w:t>Jerome Martin</w:t>
      </w:r>
      <w:r w:rsidR="002E5A1B">
        <w:rPr>
          <w:rFonts w:ascii="Arial" w:hAnsi="Arial" w:cs="Arial"/>
          <w:sz w:val="20"/>
          <w:szCs w:val="20"/>
        </w:rPr>
        <w:t xml:space="preserve"> – </w:t>
      </w:r>
      <w:r w:rsidR="005B77F4">
        <w:rPr>
          <w:rFonts w:ascii="Arial" w:hAnsi="Arial" w:cs="Arial"/>
          <w:sz w:val="20"/>
          <w:szCs w:val="20"/>
        </w:rPr>
        <w:t xml:space="preserve">The committee </w:t>
      </w:r>
      <w:r w:rsidR="002E5A1B">
        <w:rPr>
          <w:rFonts w:ascii="Arial" w:hAnsi="Arial" w:cs="Arial"/>
          <w:sz w:val="20"/>
          <w:szCs w:val="20"/>
        </w:rPr>
        <w:t>update is in the back of our packet</w:t>
      </w:r>
      <w:r w:rsidR="005B77F4">
        <w:rPr>
          <w:rFonts w:ascii="Arial" w:hAnsi="Arial" w:cs="Arial"/>
          <w:sz w:val="20"/>
          <w:szCs w:val="20"/>
        </w:rPr>
        <w:t>s.  Goal for 2017 is to finish the plan.</w:t>
      </w:r>
    </w:p>
    <w:p w:rsidR="00CA10CB" w:rsidRDefault="00CA10CB" w:rsidP="00CA10CB">
      <w:pPr>
        <w:numPr>
          <w:ilvl w:val="0"/>
          <w:numId w:val="1"/>
        </w:numPr>
        <w:rPr>
          <w:rFonts w:ascii="Arial" w:hAnsi="Arial" w:cs="Arial"/>
          <w:sz w:val="20"/>
          <w:szCs w:val="20"/>
        </w:rPr>
      </w:pPr>
      <w:r w:rsidRPr="00415BFB">
        <w:rPr>
          <w:rFonts w:ascii="Arial" w:hAnsi="Arial" w:cs="Arial"/>
          <w:sz w:val="20"/>
          <w:szCs w:val="20"/>
        </w:rPr>
        <w:t xml:space="preserve">Coordinated Assessment – </w:t>
      </w:r>
      <w:r>
        <w:rPr>
          <w:rFonts w:ascii="Arial" w:hAnsi="Arial" w:cs="Arial"/>
          <w:sz w:val="20"/>
          <w:szCs w:val="20"/>
        </w:rPr>
        <w:t xml:space="preserve">Jeanette Petts &amp; </w:t>
      </w:r>
      <w:proofErr w:type="spellStart"/>
      <w:r>
        <w:rPr>
          <w:rFonts w:ascii="Arial" w:hAnsi="Arial" w:cs="Arial"/>
          <w:sz w:val="20"/>
          <w:szCs w:val="20"/>
        </w:rPr>
        <w:t>Corin</w:t>
      </w:r>
      <w:proofErr w:type="spellEnd"/>
      <w:r>
        <w:rPr>
          <w:rFonts w:ascii="Arial" w:hAnsi="Arial" w:cs="Arial"/>
          <w:sz w:val="20"/>
          <w:szCs w:val="20"/>
        </w:rPr>
        <w:t xml:space="preserve"> </w:t>
      </w:r>
      <w:proofErr w:type="spellStart"/>
      <w:r>
        <w:rPr>
          <w:rFonts w:ascii="Arial" w:hAnsi="Arial" w:cs="Arial"/>
          <w:sz w:val="20"/>
          <w:szCs w:val="20"/>
        </w:rPr>
        <w:t>Tubridy</w:t>
      </w:r>
      <w:proofErr w:type="spellEnd"/>
      <w:r w:rsidR="005B77F4">
        <w:rPr>
          <w:rFonts w:ascii="Arial" w:hAnsi="Arial" w:cs="Arial"/>
          <w:sz w:val="20"/>
          <w:szCs w:val="20"/>
        </w:rPr>
        <w:t xml:space="preserve"> reported on the </w:t>
      </w:r>
      <w:proofErr w:type="gramStart"/>
      <w:r w:rsidR="00DA5878">
        <w:rPr>
          <w:rFonts w:ascii="Arial" w:hAnsi="Arial" w:cs="Arial"/>
          <w:sz w:val="20"/>
          <w:szCs w:val="20"/>
        </w:rPr>
        <w:t>One</w:t>
      </w:r>
      <w:proofErr w:type="gramEnd"/>
      <w:r w:rsidR="00DA5878">
        <w:rPr>
          <w:rFonts w:ascii="Arial" w:hAnsi="Arial" w:cs="Arial"/>
          <w:sz w:val="20"/>
          <w:szCs w:val="20"/>
        </w:rPr>
        <w:t xml:space="preserve"> door </w:t>
      </w:r>
      <w:r w:rsidR="005B77F4">
        <w:rPr>
          <w:rFonts w:ascii="Arial" w:hAnsi="Arial" w:cs="Arial"/>
          <w:sz w:val="20"/>
          <w:szCs w:val="20"/>
        </w:rPr>
        <w:t xml:space="preserve">policy for the state of WI.  This </w:t>
      </w:r>
      <w:r w:rsidR="00DA5878">
        <w:rPr>
          <w:rFonts w:ascii="Arial" w:hAnsi="Arial" w:cs="Arial"/>
          <w:sz w:val="20"/>
          <w:szCs w:val="20"/>
        </w:rPr>
        <w:t xml:space="preserve">does not mean </w:t>
      </w:r>
      <w:r w:rsidR="005B77F4">
        <w:rPr>
          <w:rFonts w:ascii="Arial" w:hAnsi="Arial" w:cs="Arial"/>
          <w:sz w:val="20"/>
          <w:szCs w:val="20"/>
        </w:rPr>
        <w:t>that there would be one coordinated entry list statewide, but it would give</w:t>
      </w:r>
      <w:r w:rsidR="00DA5878">
        <w:rPr>
          <w:rFonts w:ascii="Arial" w:hAnsi="Arial" w:cs="Arial"/>
          <w:sz w:val="20"/>
          <w:szCs w:val="20"/>
        </w:rPr>
        <w:t xml:space="preserve"> us the ability to refer to other areas lists.  Other teams having been worki</w:t>
      </w:r>
      <w:r w:rsidR="005B77F4">
        <w:rPr>
          <w:rFonts w:ascii="Arial" w:hAnsi="Arial" w:cs="Arial"/>
          <w:sz w:val="20"/>
          <w:szCs w:val="20"/>
        </w:rPr>
        <w:t xml:space="preserve">ng very hard on various things such as public relations and the grievance process.  The </w:t>
      </w:r>
      <w:r w:rsidR="00DA5878">
        <w:rPr>
          <w:rFonts w:ascii="Arial" w:hAnsi="Arial" w:cs="Arial"/>
          <w:sz w:val="20"/>
          <w:szCs w:val="20"/>
        </w:rPr>
        <w:t xml:space="preserve">evaluation team will be meeting on Monday.    </w:t>
      </w:r>
    </w:p>
    <w:p w:rsidR="00CA10CB" w:rsidRPr="005B77F4" w:rsidRDefault="00CA10CB" w:rsidP="005B77F4">
      <w:pPr>
        <w:numPr>
          <w:ilvl w:val="0"/>
          <w:numId w:val="1"/>
        </w:numPr>
        <w:rPr>
          <w:rFonts w:ascii="Arial" w:hAnsi="Arial" w:cs="Arial"/>
          <w:sz w:val="20"/>
          <w:szCs w:val="20"/>
        </w:rPr>
      </w:pPr>
      <w:r w:rsidRPr="00B25F4A">
        <w:rPr>
          <w:rFonts w:ascii="Arial" w:hAnsi="Arial" w:cs="Arial"/>
          <w:sz w:val="20"/>
          <w:szCs w:val="20"/>
        </w:rPr>
        <w:t>Coordinated Entry Implementation Team Report – Carrie Poser</w:t>
      </w:r>
      <w:r w:rsidR="005B77F4">
        <w:rPr>
          <w:rFonts w:ascii="Arial" w:hAnsi="Arial" w:cs="Arial"/>
          <w:sz w:val="20"/>
          <w:szCs w:val="20"/>
        </w:rPr>
        <w:t xml:space="preserve"> reported on that the group is looking for a DV</w:t>
      </w:r>
      <w:r w:rsidR="00DA5878">
        <w:rPr>
          <w:rFonts w:ascii="Arial" w:hAnsi="Arial" w:cs="Arial"/>
          <w:sz w:val="20"/>
          <w:szCs w:val="20"/>
        </w:rPr>
        <w:t xml:space="preserve"> provider for the group.  </w:t>
      </w:r>
      <w:r w:rsidR="005B77F4">
        <w:rPr>
          <w:rFonts w:ascii="Arial" w:hAnsi="Arial" w:cs="Arial"/>
          <w:sz w:val="20"/>
          <w:szCs w:val="20"/>
        </w:rPr>
        <w:t xml:space="preserve">They </w:t>
      </w:r>
      <w:r w:rsidR="0020688A">
        <w:rPr>
          <w:rFonts w:ascii="Arial" w:hAnsi="Arial" w:cs="Arial"/>
          <w:sz w:val="20"/>
          <w:szCs w:val="20"/>
        </w:rPr>
        <w:t>started looking</w:t>
      </w:r>
      <w:r w:rsidR="00DA5878">
        <w:rPr>
          <w:rFonts w:ascii="Arial" w:hAnsi="Arial" w:cs="Arial"/>
          <w:sz w:val="20"/>
          <w:szCs w:val="20"/>
        </w:rPr>
        <w:t xml:space="preserve"> at </w:t>
      </w:r>
      <w:r w:rsidR="005B77F4">
        <w:rPr>
          <w:rFonts w:ascii="Arial" w:hAnsi="Arial" w:cs="Arial"/>
          <w:sz w:val="20"/>
          <w:szCs w:val="20"/>
        </w:rPr>
        <w:t xml:space="preserve">coordinated entry </w:t>
      </w:r>
      <w:r w:rsidR="00DA5878">
        <w:rPr>
          <w:rFonts w:ascii="Arial" w:hAnsi="Arial" w:cs="Arial"/>
          <w:sz w:val="20"/>
          <w:szCs w:val="20"/>
        </w:rPr>
        <w:t xml:space="preserve">lists </w:t>
      </w:r>
      <w:r w:rsidR="005B77F4">
        <w:rPr>
          <w:rFonts w:ascii="Arial" w:hAnsi="Arial" w:cs="Arial"/>
          <w:sz w:val="20"/>
          <w:szCs w:val="20"/>
        </w:rPr>
        <w:t xml:space="preserve">to see </w:t>
      </w:r>
      <w:r w:rsidR="00DA5878">
        <w:rPr>
          <w:rFonts w:ascii="Arial" w:hAnsi="Arial" w:cs="Arial"/>
          <w:sz w:val="20"/>
          <w:szCs w:val="20"/>
        </w:rPr>
        <w:t xml:space="preserve">if there are any issues or concerns.  This will become a quarterly process.  </w:t>
      </w:r>
      <w:r w:rsidR="005B77F4">
        <w:rPr>
          <w:rFonts w:ascii="Arial" w:hAnsi="Arial" w:cs="Arial"/>
          <w:sz w:val="20"/>
          <w:szCs w:val="20"/>
        </w:rPr>
        <w:t xml:space="preserve">The </w:t>
      </w:r>
      <w:r w:rsidR="00DA5878">
        <w:rPr>
          <w:rFonts w:ascii="Arial" w:hAnsi="Arial" w:cs="Arial"/>
          <w:sz w:val="20"/>
          <w:szCs w:val="20"/>
        </w:rPr>
        <w:t>VI-SPDAT training series will be comin</w:t>
      </w:r>
      <w:r w:rsidR="005B77F4">
        <w:rPr>
          <w:rFonts w:ascii="Arial" w:hAnsi="Arial" w:cs="Arial"/>
          <w:sz w:val="20"/>
          <w:szCs w:val="20"/>
        </w:rPr>
        <w:t xml:space="preserve">g up.  </w:t>
      </w:r>
      <w:r w:rsidR="005B77F4" w:rsidRPr="005B77F4">
        <w:rPr>
          <w:rFonts w:ascii="Arial" w:hAnsi="Arial" w:cs="Arial"/>
          <w:sz w:val="20"/>
          <w:szCs w:val="20"/>
        </w:rPr>
        <w:t xml:space="preserve">They </w:t>
      </w:r>
      <w:r w:rsidR="005B77F4">
        <w:rPr>
          <w:rFonts w:ascii="Arial" w:hAnsi="Arial" w:cs="Arial"/>
          <w:sz w:val="20"/>
          <w:szCs w:val="20"/>
        </w:rPr>
        <w:t>are also w</w:t>
      </w:r>
      <w:r w:rsidR="001C2E9F" w:rsidRPr="005B77F4">
        <w:rPr>
          <w:rFonts w:ascii="Arial" w:hAnsi="Arial" w:cs="Arial"/>
          <w:sz w:val="20"/>
          <w:szCs w:val="20"/>
        </w:rPr>
        <w:t>orking</w:t>
      </w:r>
      <w:r w:rsidR="005B77F4">
        <w:rPr>
          <w:rFonts w:ascii="Arial" w:hAnsi="Arial" w:cs="Arial"/>
          <w:sz w:val="20"/>
          <w:szCs w:val="20"/>
        </w:rPr>
        <w:t xml:space="preserve"> with ICA on the TAY-VI-SPDAT, which is a </w:t>
      </w:r>
      <w:r w:rsidR="001C2E9F" w:rsidRPr="005B77F4">
        <w:rPr>
          <w:rFonts w:ascii="Arial" w:hAnsi="Arial" w:cs="Arial"/>
          <w:sz w:val="20"/>
          <w:szCs w:val="20"/>
        </w:rPr>
        <w:t xml:space="preserve">new assessment tool for youth under the age of 24.  </w:t>
      </w:r>
    </w:p>
    <w:p w:rsidR="00CA10CB" w:rsidRPr="00415BFB" w:rsidRDefault="00CA10CB" w:rsidP="00CA10CB">
      <w:pPr>
        <w:numPr>
          <w:ilvl w:val="0"/>
          <w:numId w:val="1"/>
        </w:numPr>
        <w:rPr>
          <w:rFonts w:ascii="Arial" w:hAnsi="Arial" w:cs="Arial"/>
          <w:sz w:val="20"/>
          <w:szCs w:val="20"/>
        </w:rPr>
      </w:pPr>
      <w:r w:rsidRPr="00415BFB">
        <w:rPr>
          <w:rFonts w:ascii="Arial" w:hAnsi="Arial" w:cs="Arial"/>
          <w:sz w:val="20"/>
          <w:szCs w:val="20"/>
        </w:rPr>
        <w:t xml:space="preserve">Standards and Prioritization – Jeanne </w:t>
      </w:r>
      <w:proofErr w:type="spellStart"/>
      <w:r w:rsidRPr="00415BFB">
        <w:rPr>
          <w:rFonts w:ascii="Arial" w:hAnsi="Arial" w:cs="Arial"/>
          <w:sz w:val="20"/>
          <w:szCs w:val="20"/>
        </w:rPr>
        <w:t>Semb</w:t>
      </w:r>
      <w:proofErr w:type="spellEnd"/>
      <w:r w:rsidR="001C2E9F">
        <w:rPr>
          <w:rFonts w:ascii="Arial" w:hAnsi="Arial" w:cs="Arial"/>
          <w:sz w:val="20"/>
          <w:szCs w:val="20"/>
        </w:rPr>
        <w:t xml:space="preserve"> – no report.</w:t>
      </w:r>
    </w:p>
    <w:p w:rsidR="00CA10CB" w:rsidRPr="000C68AA" w:rsidRDefault="00CA10CB" w:rsidP="000C68AA">
      <w:pPr>
        <w:numPr>
          <w:ilvl w:val="0"/>
          <w:numId w:val="1"/>
        </w:numPr>
        <w:rPr>
          <w:rFonts w:ascii="Arial" w:hAnsi="Arial" w:cs="Arial"/>
          <w:sz w:val="20"/>
          <w:szCs w:val="20"/>
        </w:rPr>
      </w:pPr>
      <w:r w:rsidRPr="00415BFB">
        <w:rPr>
          <w:rFonts w:ascii="Arial" w:hAnsi="Arial" w:cs="Arial"/>
          <w:sz w:val="20"/>
          <w:szCs w:val="20"/>
        </w:rPr>
        <w:t xml:space="preserve">Public Awareness </w:t>
      </w:r>
      <w:r>
        <w:rPr>
          <w:rFonts w:ascii="Arial" w:hAnsi="Arial" w:cs="Arial"/>
          <w:sz w:val="20"/>
          <w:szCs w:val="20"/>
        </w:rPr>
        <w:t>– Debbie Bushman</w:t>
      </w:r>
      <w:r w:rsidR="005B77F4">
        <w:rPr>
          <w:rFonts w:ascii="Arial" w:hAnsi="Arial" w:cs="Arial"/>
          <w:sz w:val="20"/>
          <w:szCs w:val="20"/>
        </w:rPr>
        <w:t xml:space="preserve"> reported that </w:t>
      </w:r>
      <w:r w:rsidR="001C2E9F">
        <w:rPr>
          <w:rFonts w:ascii="Arial" w:hAnsi="Arial" w:cs="Arial"/>
          <w:sz w:val="20"/>
          <w:szCs w:val="20"/>
        </w:rPr>
        <w:t xml:space="preserve">they have </w:t>
      </w:r>
      <w:r w:rsidR="005B77F4">
        <w:rPr>
          <w:rFonts w:ascii="Arial" w:hAnsi="Arial" w:cs="Arial"/>
          <w:sz w:val="20"/>
          <w:szCs w:val="20"/>
        </w:rPr>
        <w:t xml:space="preserve">been </w:t>
      </w:r>
      <w:r w:rsidR="001C2E9F">
        <w:rPr>
          <w:rFonts w:ascii="Arial" w:hAnsi="Arial" w:cs="Arial"/>
          <w:sz w:val="20"/>
          <w:szCs w:val="20"/>
        </w:rPr>
        <w:t>tryin</w:t>
      </w:r>
      <w:r w:rsidR="000C68AA">
        <w:rPr>
          <w:rFonts w:ascii="Arial" w:hAnsi="Arial" w:cs="Arial"/>
          <w:sz w:val="20"/>
          <w:szCs w:val="20"/>
        </w:rPr>
        <w:t>g to develop flyers/brochures that whole state will be use</w:t>
      </w:r>
      <w:r w:rsidR="001C2E9F">
        <w:rPr>
          <w:rFonts w:ascii="Arial" w:hAnsi="Arial" w:cs="Arial"/>
          <w:sz w:val="20"/>
          <w:szCs w:val="20"/>
        </w:rPr>
        <w:t xml:space="preserve"> to promote coordinated ent</w:t>
      </w:r>
      <w:r w:rsidR="000C68AA">
        <w:rPr>
          <w:rFonts w:ascii="Arial" w:hAnsi="Arial" w:cs="Arial"/>
          <w:sz w:val="20"/>
          <w:szCs w:val="20"/>
        </w:rPr>
        <w:t xml:space="preserve">ry.  The poster/brochure </w:t>
      </w:r>
      <w:proofErr w:type="gramStart"/>
      <w:r w:rsidR="000C68AA">
        <w:rPr>
          <w:rFonts w:ascii="Arial" w:hAnsi="Arial" w:cs="Arial"/>
          <w:sz w:val="20"/>
          <w:szCs w:val="20"/>
        </w:rPr>
        <w:t>were</w:t>
      </w:r>
      <w:proofErr w:type="gramEnd"/>
      <w:r w:rsidR="000C68AA">
        <w:rPr>
          <w:rFonts w:ascii="Arial" w:hAnsi="Arial" w:cs="Arial"/>
          <w:sz w:val="20"/>
          <w:szCs w:val="20"/>
        </w:rPr>
        <w:t xml:space="preserve"> reviewed and </w:t>
      </w:r>
      <w:r w:rsidR="001C2E9F">
        <w:rPr>
          <w:rFonts w:ascii="Arial" w:hAnsi="Arial" w:cs="Arial"/>
          <w:sz w:val="20"/>
          <w:szCs w:val="20"/>
        </w:rPr>
        <w:t>will be sent</w:t>
      </w:r>
      <w:r w:rsidR="000C68AA">
        <w:rPr>
          <w:rFonts w:ascii="Arial" w:hAnsi="Arial" w:cs="Arial"/>
          <w:sz w:val="20"/>
          <w:szCs w:val="20"/>
        </w:rPr>
        <w:t xml:space="preserve"> </w:t>
      </w:r>
      <w:r w:rsidR="000C68AA">
        <w:rPr>
          <w:rFonts w:ascii="Arial" w:hAnsi="Arial" w:cs="Arial"/>
          <w:sz w:val="20"/>
          <w:szCs w:val="20"/>
        </w:rPr>
        <w:lastRenderedPageBreak/>
        <w:t xml:space="preserve">out for comment for 30 days.  They will then </w:t>
      </w:r>
      <w:r w:rsidR="001C2E9F">
        <w:rPr>
          <w:rFonts w:ascii="Arial" w:hAnsi="Arial" w:cs="Arial"/>
          <w:sz w:val="20"/>
          <w:szCs w:val="20"/>
        </w:rPr>
        <w:t>go to the board</w:t>
      </w:r>
      <w:r w:rsidR="000C68AA">
        <w:rPr>
          <w:rFonts w:ascii="Arial" w:hAnsi="Arial" w:cs="Arial"/>
          <w:sz w:val="20"/>
          <w:szCs w:val="20"/>
        </w:rPr>
        <w:t xml:space="preserve"> of directors for approval</w:t>
      </w:r>
      <w:r w:rsidR="001C2E9F">
        <w:rPr>
          <w:rFonts w:ascii="Arial" w:hAnsi="Arial" w:cs="Arial"/>
          <w:sz w:val="20"/>
          <w:szCs w:val="20"/>
        </w:rPr>
        <w:t xml:space="preserve">.  For 2017 </w:t>
      </w:r>
      <w:r w:rsidR="000C68AA">
        <w:rPr>
          <w:rFonts w:ascii="Arial" w:hAnsi="Arial" w:cs="Arial"/>
          <w:sz w:val="20"/>
          <w:szCs w:val="20"/>
        </w:rPr>
        <w:t xml:space="preserve">they will be working on </w:t>
      </w:r>
      <w:r w:rsidR="001C2E9F">
        <w:rPr>
          <w:rFonts w:ascii="Arial" w:hAnsi="Arial" w:cs="Arial"/>
          <w:sz w:val="20"/>
          <w:szCs w:val="20"/>
        </w:rPr>
        <w:t>deve</w:t>
      </w:r>
      <w:r w:rsidR="000C68AA">
        <w:rPr>
          <w:rFonts w:ascii="Arial" w:hAnsi="Arial" w:cs="Arial"/>
          <w:sz w:val="20"/>
          <w:szCs w:val="20"/>
        </w:rPr>
        <w:t xml:space="preserve">loping a map that would connect user with a direct contact at the local COC.  The flyers and brochures will also be done in </w:t>
      </w:r>
      <w:r w:rsidR="001C2E9F">
        <w:rPr>
          <w:rFonts w:ascii="Arial" w:hAnsi="Arial" w:cs="Arial"/>
          <w:sz w:val="20"/>
          <w:szCs w:val="20"/>
        </w:rPr>
        <w:t xml:space="preserve">Spanish.  </w:t>
      </w:r>
      <w:r w:rsidR="000C68AA">
        <w:rPr>
          <w:rFonts w:ascii="Arial" w:hAnsi="Arial" w:cs="Arial"/>
          <w:sz w:val="20"/>
          <w:szCs w:val="20"/>
        </w:rPr>
        <w:t xml:space="preserve">A suggestion was made to </w:t>
      </w:r>
      <w:r w:rsidR="001C2E9F">
        <w:rPr>
          <w:rFonts w:ascii="Arial" w:hAnsi="Arial" w:cs="Arial"/>
          <w:sz w:val="20"/>
          <w:szCs w:val="20"/>
        </w:rPr>
        <w:t xml:space="preserve">add the equal </w:t>
      </w:r>
      <w:r w:rsidR="000C68AA">
        <w:rPr>
          <w:rFonts w:ascii="Arial" w:hAnsi="Arial" w:cs="Arial"/>
          <w:sz w:val="20"/>
          <w:szCs w:val="20"/>
        </w:rPr>
        <w:t xml:space="preserve">housing </w:t>
      </w:r>
      <w:r w:rsidR="001C2E9F">
        <w:rPr>
          <w:rFonts w:ascii="Arial" w:hAnsi="Arial" w:cs="Arial"/>
          <w:sz w:val="20"/>
          <w:szCs w:val="20"/>
        </w:rPr>
        <w:t xml:space="preserve">opportunity and </w:t>
      </w:r>
      <w:r w:rsidR="000C68AA">
        <w:rPr>
          <w:rFonts w:ascii="Arial" w:hAnsi="Arial" w:cs="Arial"/>
          <w:sz w:val="20"/>
          <w:szCs w:val="20"/>
        </w:rPr>
        <w:t xml:space="preserve">the </w:t>
      </w:r>
      <w:r w:rsidR="001C2E9F">
        <w:rPr>
          <w:rFonts w:ascii="Arial" w:hAnsi="Arial" w:cs="Arial"/>
          <w:sz w:val="20"/>
          <w:szCs w:val="20"/>
        </w:rPr>
        <w:t xml:space="preserve">fair housing logos.  The brochure can be customized for </w:t>
      </w:r>
      <w:r w:rsidR="0020688A">
        <w:rPr>
          <w:rFonts w:ascii="Arial" w:hAnsi="Arial" w:cs="Arial"/>
          <w:sz w:val="20"/>
          <w:szCs w:val="20"/>
        </w:rPr>
        <w:t>an individual continuum</w:t>
      </w:r>
      <w:r w:rsidR="001C2E9F">
        <w:rPr>
          <w:rFonts w:ascii="Arial" w:hAnsi="Arial" w:cs="Arial"/>
          <w:sz w:val="20"/>
          <w:szCs w:val="20"/>
        </w:rPr>
        <w:t xml:space="preserve">.  Transitional </w:t>
      </w:r>
      <w:r w:rsidR="000C68AA">
        <w:rPr>
          <w:rFonts w:ascii="Arial" w:hAnsi="Arial" w:cs="Arial"/>
          <w:sz w:val="20"/>
          <w:szCs w:val="20"/>
        </w:rPr>
        <w:t xml:space="preserve">housing will be added </w:t>
      </w:r>
      <w:r w:rsidR="001C2E9F">
        <w:rPr>
          <w:rFonts w:ascii="Arial" w:hAnsi="Arial" w:cs="Arial"/>
          <w:sz w:val="20"/>
          <w:szCs w:val="20"/>
        </w:rPr>
        <w:t>o</w:t>
      </w:r>
      <w:r w:rsidR="000C68AA">
        <w:rPr>
          <w:rFonts w:ascii="Arial" w:hAnsi="Arial" w:cs="Arial"/>
          <w:sz w:val="20"/>
          <w:szCs w:val="20"/>
        </w:rPr>
        <w:t>n the brochure</w:t>
      </w:r>
      <w:r w:rsidR="001C2E9F">
        <w:rPr>
          <w:rFonts w:ascii="Arial" w:hAnsi="Arial" w:cs="Arial"/>
          <w:sz w:val="20"/>
          <w:szCs w:val="20"/>
        </w:rPr>
        <w:t xml:space="preserve">.  </w:t>
      </w:r>
      <w:r w:rsidR="000C68AA">
        <w:rPr>
          <w:rFonts w:ascii="Arial" w:hAnsi="Arial" w:cs="Arial"/>
          <w:sz w:val="20"/>
          <w:szCs w:val="20"/>
        </w:rPr>
        <w:t>Another recommendation that these documents should be used for agencies, but not for individuals.  There is too much information on the documents for clients.  The w</w:t>
      </w:r>
      <w:r w:rsidR="00B4510D" w:rsidRPr="000C68AA">
        <w:rPr>
          <w:rFonts w:ascii="Arial" w:hAnsi="Arial" w:cs="Arial"/>
          <w:sz w:val="20"/>
          <w:szCs w:val="20"/>
        </w:rPr>
        <w:t>eb</w:t>
      </w:r>
      <w:r w:rsidR="000C68AA">
        <w:rPr>
          <w:rFonts w:ascii="Arial" w:hAnsi="Arial" w:cs="Arial"/>
          <w:sz w:val="20"/>
          <w:szCs w:val="20"/>
        </w:rPr>
        <w:t xml:space="preserve">site was also </w:t>
      </w:r>
      <w:r w:rsidR="0020688A">
        <w:rPr>
          <w:rFonts w:ascii="Arial" w:hAnsi="Arial" w:cs="Arial"/>
          <w:sz w:val="20"/>
          <w:szCs w:val="20"/>
        </w:rPr>
        <w:t>reviewed and</w:t>
      </w:r>
      <w:r w:rsidR="000C68AA">
        <w:rPr>
          <w:rFonts w:ascii="Arial" w:hAnsi="Arial" w:cs="Arial"/>
          <w:sz w:val="20"/>
          <w:szCs w:val="20"/>
        </w:rPr>
        <w:t xml:space="preserve"> the COC Map has a </w:t>
      </w:r>
      <w:r w:rsidR="00B4510D" w:rsidRPr="000C68AA">
        <w:rPr>
          <w:rFonts w:ascii="Arial" w:hAnsi="Arial" w:cs="Arial"/>
          <w:sz w:val="20"/>
          <w:szCs w:val="20"/>
        </w:rPr>
        <w:t>new link</w:t>
      </w:r>
      <w:r w:rsidR="000C68AA">
        <w:rPr>
          <w:rFonts w:ascii="Arial" w:hAnsi="Arial" w:cs="Arial"/>
          <w:sz w:val="20"/>
          <w:szCs w:val="20"/>
        </w:rPr>
        <w:t xml:space="preserve"> on the website.  Each local COC</w:t>
      </w:r>
      <w:r w:rsidR="00B4510D" w:rsidRPr="000C68AA">
        <w:rPr>
          <w:rFonts w:ascii="Arial" w:hAnsi="Arial" w:cs="Arial"/>
          <w:sz w:val="20"/>
          <w:szCs w:val="20"/>
        </w:rPr>
        <w:t xml:space="preserve"> would have </w:t>
      </w:r>
      <w:proofErr w:type="gramStart"/>
      <w:r w:rsidR="00B4510D" w:rsidRPr="000C68AA">
        <w:rPr>
          <w:rFonts w:ascii="Arial" w:hAnsi="Arial" w:cs="Arial"/>
          <w:sz w:val="20"/>
          <w:szCs w:val="20"/>
        </w:rPr>
        <w:t>their own</w:t>
      </w:r>
      <w:proofErr w:type="gramEnd"/>
      <w:r w:rsidR="00B4510D" w:rsidRPr="000C68AA">
        <w:rPr>
          <w:rFonts w:ascii="Arial" w:hAnsi="Arial" w:cs="Arial"/>
          <w:sz w:val="20"/>
          <w:szCs w:val="20"/>
        </w:rPr>
        <w:t xml:space="preserve"> landing page.  </w:t>
      </w:r>
      <w:r w:rsidR="000C68AA">
        <w:rPr>
          <w:rFonts w:ascii="Arial" w:hAnsi="Arial" w:cs="Arial"/>
          <w:sz w:val="20"/>
          <w:szCs w:val="20"/>
        </w:rPr>
        <w:t>There will be a b</w:t>
      </w:r>
      <w:r w:rsidR="00B4510D" w:rsidRPr="000C68AA">
        <w:rPr>
          <w:rFonts w:ascii="Arial" w:hAnsi="Arial" w:cs="Arial"/>
          <w:sz w:val="20"/>
          <w:szCs w:val="20"/>
        </w:rPr>
        <w:t xml:space="preserve">utton to click for </w:t>
      </w:r>
      <w:r w:rsidR="000C68AA">
        <w:rPr>
          <w:rFonts w:ascii="Arial" w:hAnsi="Arial" w:cs="Arial"/>
          <w:sz w:val="20"/>
          <w:szCs w:val="20"/>
        </w:rPr>
        <w:t xml:space="preserve">the local COC </w:t>
      </w:r>
      <w:r w:rsidR="00B4510D" w:rsidRPr="000C68AA">
        <w:rPr>
          <w:rFonts w:ascii="Arial" w:hAnsi="Arial" w:cs="Arial"/>
          <w:sz w:val="20"/>
          <w:szCs w:val="20"/>
        </w:rPr>
        <w:t xml:space="preserve">website and it will have contact </w:t>
      </w:r>
      <w:r w:rsidR="000C68AA">
        <w:rPr>
          <w:rFonts w:ascii="Arial" w:hAnsi="Arial" w:cs="Arial"/>
          <w:sz w:val="20"/>
          <w:szCs w:val="20"/>
        </w:rPr>
        <w:t>information and a place for where individual can reach out for information.  This is a m</w:t>
      </w:r>
      <w:r w:rsidR="00B4510D" w:rsidRPr="000C68AA">
        <w:rPr>
          <w:rFonts w:ascii="Arial" w:hAnsi="Arial" w:cs="Arial"/>
          <w:sz w:val="20"/>
          <w:szCs w:val="20"/>
        </w:rPr>
        <w:t xml:space="preserve">arketing tool that the BOS </w:t>
      </w:r>
      <w:r w:rsidR="000C68AA">
        <w:rPr>
          <w:rFonts w:ascii="Arial" w:hAnsi="Arial" w:cs="Arial"/>
          <w:sz w:val="20"/>
          <w:szCs w:val="20"/>
        </w:rPr>
        <w:t>COC is giving to the local COC</w:t>
      </w:r>
      <w:r w:rsidR="00B4510D" w:rsidRPr="000C68AA">
        <w:rPr>
          <w:rFonts w:ascii="Arial" w:hAnsi="Arial" w:cs="Arial"/>
          <w:sz w:val="20"/>
          <w:szCs w:val="20"/>
        </w:rPr>
        <w:t xml:space="preserve">’s.  </w:t>
      </w:r>
      <w:r w:rsidR="000C68AA">
        <w:rPr>
          <w:rFonts w:ascii="Arial" w:hAnsi="Arial" w:cs="Arial"/>
          <w:sz w:val="20"/>
          <w:szCs w:val="20"/>
        </w:rPr>
        <w:t xml:space="preserve">The committee would like </w:t>
      </w:r>
      <w:r w:rsidR="00B4510D" w:rsidRPr="000C68AA">
        <w:rPr>
          <w:rFonts w:ascii="Arial" w:hAnsi="Arial" w:cs="Arial"/>
          <w:sz w:val="20"/>
          <w:szCs w:val="20"/>
        </w:rPr>
        <w:t xml:space="preserve">to have it all up and running by the February meeting.   </w:t>
      </w:r>
      <w:r w:rsidR="002713D3" w:rsidRPr="000C68AA">
        <w:rPr>
          <w:rFonts w:ascii="Arial" w:hAnsi="Arial" w:cs="Arial"/>
          <w:sz w:val="20"/>
          <w:szCs w:val="20"/>
        </w:rPr>
        <w:t xml:space="preserve">  </w:t>
      </w:r>
      <w:r w:rsidR="001C2E9F" w:rsidRPr="000C68AA">
        <w:rPr>
          <w:rFonts w:ascii="Arial" w:hAnsi="Arial" w:cs="Arial"/>
          <w:sz w:val="20"/>
          <w:szCs w:val="20"/>
        </w:rPr>
        <w:t xml:space="preserve">  </w:t>
      </w:r>
    </w:p>
    <w:p w:rsidR="00CA10CB" w:rsidRPr="00415BFB" w:rsidRDefault="00CA10CB" w:rsidP="00CA10CB">
      <w:pPr>
        <w:numPr>
          <w:ilvl w:val="0"/>
          <w:numId w:val="1"/>
        </w:numPr>
        <w:rPr>
          <w:rFonts w:ascii="Arial" w:hAnsi="Arial" w:cs="Arial"/>
          <w:sz w:val="20"/>
          <w:szCs w:val="20"/>
        </w:rPr>
      </w:pPr>
      <w:r>
        <w:rPr>
          <w:rFonts w:ascii="Arial" w:hAnsi="Arial" w:cs="Arial"/>
          <w:sz w:val="20"/>
          <w:szCs w:val="20"/>
        </w:rPr>
        <w:t xml:space="preserve">Diversion – Chris </w:t>
      </w:r>
      <w:proofErr w:type="spellStart"/>
      <w:r>
        <w:rPr>
          <w:rFonts w:ascii="Arial" w:hAnsi="Arial" w:cs="Arial"/>
          <w:sz w:val="20"/>
          <w:szCs w:val="20"/>
        </w:rPr>
        <w:t>Lashock</w:t>
      </w:r>
      <w:proofErr w:type="spellEnd"/>
      <w:r w:rsidR="002E5A1B">
        <w:rPr>
          <w:rFonts w:ascii="Arial" w:hAnsi="Arial" w:cs="Arial"/>
          <w:sz w:val="20"/>
          <w:szCs w:val="20"/>
        </w:rPr>
        <w:t xml:space="preserve"> – no update.</w:t>
      </w:r>
    </w:p>
    <w:p w:rsidR="00AB0466" w:rsidRDefault="00CA10CB" w:rsidP="00AB0466">
      <w:pPr>
        <w:pStyle w:val="ListParagraph"/>
        <w:numPr>
          <w:ilvl w:val="0"/>
          <w:numId w:val="4"/>
        </w:numPr>
        <w:rPr>
          <w:rFonts w:ascii="Arial" w:hAnsi="Arial" w:cs="Arial"/>
          <w:sz w:val="20"/>
          <w:szCs w:val="20"/>
        </w:rPr>
      </w:pPr>
      <w:r w:rsidRPr="00AB0466">
        <w:rPr>
          <w:rFonts w:ascii="Arial" w:hAnsi="Arial" w:cs="Arial"/>
          <w:sz w:val="20"/>
          <w:szCs w:val="20"/>
        </w:rPr>
        <w:t>Upcoming Grant Applications Update</w:t>
      </w:r>
    </w:p>
    <w:p w:rsidR="00AB0466" w:rsidRPr="004E627B" w:rsidRDefault="00AB0466" w:rsidP="00AB0466">
      <w:pPr>
        <w:pStyle w:val="ListParagraph"/>
        <w:numPr>
          <w:ilvl w:val="1"/>
          <w:numId w:val="4"/>
        </w:numPr>
        <w:rPr>
          <w:rFonts w:ascii="Arial" w:hAnsi="Arial" w:cs="Arial"/>
          <w:sz w:val="20"/>
          <w:szCs w:val="20"/>
        </w:rPr>
      </w:pPr>
      <w:r w:rsidRPr="004E627B">
        <w:rPr>
          <w:rFonts w:ascii="Arial" w:hAnsi="Arial" w:cs="Arial"/>
          <w:sz w:val="20"/>
          <w:szCs w:val="20"/>
        </w:rPr>
        <w:t xml:space="preserve">Youth Demonstration Grant overview </w:t>
      </w:r>
      <w:r>
        <w:rPr>
          <w:rFonts w:ascii="Arial" w:hAnsi="Arial" w:cs="Arial"/>
          <w:sz w:val="20"/>
          <w:szCs w:val="20"/>
        </w:rPr>
        <w:t xml:space="preserve">– This grant was looked at but the board decided not to move forward with it </w:t>
      </w:r>
      <w:r w:rsidR="0020688A">
        <w:rPr>
          <w:rFonts w:ascii="Arial" w:hAnsi="Arial" w:cs="Arial"/>
          <w:sz w:val="20"/>
          <w:szCs w:val="20"/>
        </w:rPr>
        <w:t>now</w:t>
      </w:r>
      <w:r>
        <w:rPr>
          <w:rFonts w:ascii="Arial" w:hAnsi="Arial" w:cs="Arial"/>
          <w:sz w:val="20"/>
          <w:szCs w:val="20"/>
        </w:rPr>
        <w:t xml:space="preserve">.  We will look at the requirements of the grant and set up systems and then if it comes up again we can apply.    </w:t>
      </w:r>
    </w:p>
    <w:p w:rsidR="00AB0466" w:rsidRPr="004E627B" w:rsidRDefault="00AB0466" w:rsidP="00AB0466">
      <w:pPr>
        <w:pStyle w:val="ListParagraph"/>
        <w:numPr>
          <w:ilvl w:val="1"/>
          <w:numId w:val="4"/>
        </w:numPr>
        <w:rPr>
          <w:rFonts w:ascii="Arial" w:hAnsi="Arial" w:cs="Arial"/>
          <w:sz w:val="20"/>
          <w:szCs w:val="20"/>
        </w:rPr>
      </w:pPr>
      <w:r w:rsidRPr="004E627B">
        <w:rPr>
          <w:rFonts w:ascii="Arial" w:hAnsi="Arial" w:cs="Arial"/>
          <w:sz w:val="20"/>
          <w:szCs w:val="20"/>
        </w:rPr>
        <w:t>Rural Youth Peer Network</w:t>
      </w:r>
      <w:r>
        <w:rPr>
          <w:rFonts w:ascii="Arial" w:hAnsi="Arial" w:cs="Arial"/>
          <w:sz w:val="20"/>
          <w:szCs w:val="20"/>
        </w:rPr>
        <w:t xml:space="preserve"> – The 1</w:t>
      </w:r>
      <w:r w:rsidRPr="008E19B9">
        <w:rPr>
          <w:rFonts w:ascii="Arial" w:hAnsi="Arial" w:cs="Arial"/>
          <w:sz w:val="20"/>
          <w:szCs w:val="20"/>
          <w:vertAlign w:val="superscript"/>
        </w:rPr>
        <w:t>st</w:t>
      </w:r>
      <w:r>
        <w:rPr>
          <w:rFonts w:ascii="Arial" w:hAnsi="Arial" w:cs="Arial"/>
          <w:sz w:val="20"/>
          <w:szCs w:val="20"/>
        </w:rPr>
        <w:t xml:space="preserve"> phase groups were chosen and we were not included.  </w:t>
      </w:r>
    </w:p>
    <w:p w:rsidR="00AB0466" w:rsidRPr="004E627B" w:rsidRDefault="00AB0466" w:rsidP="00AB0466">
      <w:pPr>
        <w:pStyle w:val="ListParagraph"/>
        <w:numPr>
          <w:ilvl w:val="1"/>
          <w:numId w:val="4"/>
        </w:numPr>
        <w:rPr>
          <w:rFonts w:ascii="Arial" w:hAnsi="Arial" w:cs="Arial"/>
          <w:sz w:val="20"/>
          <w:szCs w:val="20"/>
        </w:rPr>
      </w:pPr>
      <w:r w:rsidRPr="004E627B">
        <w:rPr>
          <w:rFonts w:ascii="Arial" w:hAnsi="Arial" w:cs="Arial"/>
          <w:sz w:val="20"/>
          <w:szCs w:val="20"/>
        </w:rPr>
        <w:t>Diversion Grant</w:t>
      </w:r>
      <w:r>
        <w:rPr>
          <w:rFonts w:ascii="Arial" w:hAnsi="Arial" w:cs="Arial"/>
          <w:sz w:val="20"/>
          <w:szCs w:val="20"/>
        </w:rPr>
        <w:t xml:space="preserve"> – We </w:t>
      </w:r>
      <w:r w:rsidR="0020688A">
        <w:rPr>
          <w:rFonts w:ascii="Arial" w:hAnsi="Arial" w:cs="Arial"/>
          <w:sz w:val="20"/>
          <w:szCs w:val="20"/>
        </w:rPr>
        <w:t>applied</w:t>
      </w:r>
      <w:r>
        <w:rPr>
          <w:rFonts w:ascii="Arial" w:hAnsi="Arial" w:cs="Arial"/>
          <w:sz w:val="20"/>
          <w:szCs w:val="20"/>
        </w:rPr>
        <w:t xml:space="preserve"> for a pilot project. We have not heard anything yet about this grant.  </w:t>
      </w:r>
    </w:p>
    <w:p w:rsidR="00AB0466" w:rsidRPr="00AB0466" w:rsidRDefault="00AB0466" w:rsidP="00AB0466">
      <w:pPr>
        <w:pStyle w:val="ListParagraph"/>
        <w:rPr>
          <w:rFonts w:ascii="Arial" w:hAnsi="Arial" w:cs="Arial"/>
          <w:sz w:val="20"/>
          <w:szCs w:val="20"/>
        </w:rPr>
      </w:pPr>
    </w:p>
    <w:p w:rsidR="00AB0466" w:rsidRDefault="00CA10CB" w:rsidP="00AB0466">
      <w:pPr>
        <w:pStyle w:val="ListParagraph"/>
        <w:numPr>
          <w:ilvl w:val="0"/>
          <w:numId w:val="4"/>
        </w:numPr>
        <w:rPr>
          <w:rFonts w:ascii="Arial" w:hAnsi="Arial" w:cs="Arial"/>
          <w:sz w:val="20"/>
          <w:szCs w:val="20"/>
        </w:rPr>
      </w:pPr>
      <w:r w:rsidRPr="00AB0466">
        <w:rPr>
          <w:rFonts w:ascii="Arial" w:hAnsi="Arial" w:cs="Arial"/>
          <w:sz w:val="20"/>
          <w:szCs w:val="20"/>
        </w:rPr>
        <w:t>Policy Updates</w:t>
      </w:r>
    </w:p>
    <w:p w:rsidR="00AB0466" w:rsidRPr="00AB0466" w:rsidRDefault="00AB0466" w:rsidP="00AB0466">
      <w:pPr>
        <w:pStyle w:val="ListParagraph"/>
        <w:numPr>
          <w:ilvl w:val="1"/>
          <w:numId w:val="4"/>
        </w:numPr>
        <w:rPr>
          <w:rFonts w:ascii="Arial" w:hAnsi="Arial" w:cs="Arial"/>
          <w:sz w:val="20"/>
          <w:szCs w:val="20"/>
        </w:rPr>
      </w:pPr>
      <w:r w:rsidRPr="00AB0466">
        <w:rPr>
          <w:rFonts w:ascii="Arial" w:hAnsi="Arial" w:cs="Arial"/>
          <w:sz w:val="20"/>
          <w:szCs w:val="20"/>
        </w:rPr>
        <w:t>Equal Access and Gender Identit</w:t>
      </w:r>
      <w:r>
        <w:rPr>
          <w:rFonts w:ascii="Arial" w:hAnsi="Arial" w:cs="Arial"/>
          <w:sz w:val="20"/>
          <w:szCs w:val="20"/>
        </w:rPr>
        <w:t>y Rule</w:t>
      </w:r>
      <w:r w:rsidRPr="00AB0466">
        <w:rPr>
          <w:rFonts w:ascii="Arial" w:hAnsi="Arial" w:cs="Arial"/>
          <w:sz w:val="20"/>
          <w:szCs w:val="20"/>
        </w:rPr>
        <w:t xml:space="preserve"> – </w:t>
      </w:r>
      <w:r>
        <w:rPr>
          <w:rFonts w:ascii="Arial" w:hAnsi="Arial" w:cs="Arial"/>
          <w:sz w:val="20"/>
          <w:szCs w:val="20"/>
        </w:rPr>
        <w:t>This rule p</w:t>
      </w:r>
      <w:r w:rsidRPr="00AB0466">
        <w:rPr>
          <w:rFonts w:ascii="Arial" w:hAnsi="Arial" w:cs="Arial"/>
          <w:sz w:val="20"/>
          <w:szCs w:val="20"/>
        </w:rPr>
        <w:t xml:space="preserve">ertains to shelters that serve families.  HUD sent this out with the final rule.  </w:t>
      </w:r>
      <w:r w:rsidR="0020688A" w:rsidRPr="00AB0466">
        <w:rPr>
          <w:rFonts w:ascii="Arial" w:hAnsi="Arial" w:cs="Arial"/>
          <w:sz w:val="20"/>
          <w:szCs w:val="20"/>
        </w:rPr>
        <w:t>HUD will next week hold webinars</w:t>
      </w:r>
      <w:r w:rsidRPr="00AB0466">
        <w:rPr>
          <w:rFonts w:ascii="Arial" w:hAnsi="Arial" w:cs="Arial"/>
          <w:sz w:val="20"/>
          <w:szCs w:val="20"/>
        </w:rPr>
        <w:t xml:space="preserve">.  If you are a family facility, you cannot choose who the head of household is.  DEHCR and Carrie submitted AAQ’s.   </w:t>
      </w:r>
      <w:r>
        <w:rPr>
          <w:rFonts w:ascii="Arial" w:hAnsi="Arial" w:cs="Arial"/>
          <w:sz w:val="20"/>
          <w:szCs w:val="20"/>
        </w:rPr>
        <w:t>This rule p</w:t>
      </w:r>
      <w:r w:rsidRPr="00AB0466">
        <w:rPr>
          <w:rFonts w:ascii="Arial" w:hAnsi="Arial" w:cs="Arial"/>
          <w:sz w:val="20"/>
          <w:szCs w:val="20"/>
        </w:rPr>
        <w:t>revents providers from providing separate fac</w:t>
      </w:r>
      <w:r>
        <w:rPr>
          <w:rFonts w:ascii="Arial" w:hAnsi="Arial" w:cs="Arial"/>
          <w:sz w:val="20"/>
          <w:szCs w:val="20"/>
        </w:rPr>
        <w:t>ilities for households other than</w:t>
      </w:r>
      <w:r w:rsidRPr="00AB0466">
        <w:rPr>
          <w:rFonts w:ascii="Arial" w:hAnsi="Arial" w:cs="Arial"/>
          <w:sz w:val="20"/>
          <w:szCs w:val="20"/>
        </w:rPr>
        <w:t xml:space="preserve"> single female headed households.  </w:t>
      </w:r>
    </w:p>
    <w:p w:rsidR="00AB0466" w:rsidRDefault="00AB0466" w:rsidP="00AB0466">
      <w:pPr>
        <w:pStyle w:val="ListParagraph"/>
        <w:ind w:left="1440"/>
        <w:rPr>
          <w:rFonts w:ascii="Arial" w:hAnsi="Arial" w:cs="Arial"/>
          <w:sz w:val="20"/>
          <w:szCs w:val="20"/>
        </w:rPr>
      </w:pPr>
    </w:p>
    <w:p w:rsidR="00AB0466" w:rsidRDefault="00CA10CB" w:rsidP="00AB0466">
      <w:pPr>
        <w:pStyle w:val="ListParagraph"/>
        <w:numPr>
          <w:ilvl w:val="0"/>
          <w:numId w:val="4"/>
        </w:numPr>
        <w:rPr>
          <w:rFonts w:ascii="Arial" w:hAnsi="Arial" w:cs="Arial"/>
          <w:sz w:val="20"/>
          <w:szCs w:val="20"/>
        </w:rPr>
      </w:pPr>
      <w:r w:rsidRPr="00AB0466">
        <w:rPr>
          <w:rFonts w:ascii="Arial" w:hAnsi="Arial" w:cs="Arial"/>
          <w:sz w:val="20"/>
          <w:szCs w:val="20"/>
        </w:rPr>
        <w:t>COC Competition</w:t>
      </w:r>
      <w:r w:rsidR="003526B1" w:rsidRPr="00AB0466">
        <w:rPr>
          <w:rFonts w:ascii="Arial" w:hAnsi="Arial" w:cs="Arial"/>
          <w:sz w:val="20"/>
          <w:szCs w:val="20"/>
        </w:rPr>
        <w:t xml:space="preserve"> </w:t>
      </w:r>
      <w:r w:rsidR="009C1C2D" w:rsidRPr="00AB0466">
        <w:rPr>
          <w:rFonts w:ascii="Arial" w:hAnsi="Arial" w:cs="Arial"/>
          <w:sz w:val="20"/>
          <w:szCs w:val="20"/>
        </w:rPr>
        <w:t>–</w:t>
      </w:r>
      <w:r w:rsidR="003526B1" w:rsidRPr="00AB0466">
        <w:rPr>
          <w:rFonts w:ascii="Arial" w:hAnsi="Arial" w:cs="Arial"/>
          <w:sz w:val="20"/>
          <w:szCs w:val="20"/>
        </w:rPr>
        <w:t xml:space="preserve"> </w:t>
      </w:r>
      <w:r w:rsidR="00AB0466">
        <w:rPr>
          <w:rFonts w:ascii="Arial" w:hAnsi="Arial" w:cs="Arial"/>
          <w:sz w:val="20"/>
          <w:szCs w:val="20"/>
        </w:rPr>
        <w:t xml:space="preserve">The collaborative application was submitted on time.  There has been no </w:t>
      </w:r>
      <w:r w:rsidR="0020688A">
        <w:rPr>
          <w:rFonts w:ascii="Arial" w:hAnsi="Arial" w:cs="Arial"/>
          <w:sz w:val="20"/>
          <w:szCs w:val="20"/>
        </w:rPr>
        <w:t>announcement</w:t>
      </w:r>
      <w:r w:rsidR="00AB0466">
        <w:rPr>
          <w:rFonts w:ascii="Arial" w:hAnsi="Arial" w:cs="Arial"/>
          <w:sz w:val="20"/>
          <w:szCs w:val="20"/>
        </w:rPr>
        <w:t xml:space="preserve"> yet on who was funded</w:t>
      </w:r>
      <w:r w:rsidR="009C1C2D" w:rsidRPr="00AB0466">
        <w:rPr>
          <w:rFonts w:ascii="Arial" w:hAnsi="Arial" w:cs="Arial"/>
          <w:sz w:val="20"/>
          <w:szCs w:val="20"/>
        </w:rPr>
        <w:t xml:space="preserve">.  We want to start planning for the next round.  Data will once again be very important and system performance measures will be a big part of it.  The board scoring tool is on the website and we need to start looking at this.  </w:t>
      </w:r>
      <w:r w:rsidR="00C32B20" w:rsidRPr="00AB0466">
        <w:rPr>
          <w:rFonts w:ascii="Arial" w:hAnsi="Arial" w:cs="Arial"/>
          <w:sz w:val="20"/>
          <w:szCs w:val="20"/>
        </w:rPr>
        <w:t xml:space="preserve">If you have any questions, please contact Carrie.  </w:t>
      </w:r>
      <w:r w:rsidR="00AB0466">
        <w:rPr>
          <w:rFonts w:ascii="Arial" w:hAnsi="Arial" w:cs="Arial"/>
          <w:sz w:val="20"/>
          <w:szCs w:val="20"/>
        </w:rPr>
        <w:t>She would like f</w:t>
      </w:r>
      <w:r w:rsidR="00C32B20" w:rsidRPr="00AB0466">
        <w:rPr>
          <w:rFonts w:ascii="Arial" w:hAnsi="Arial" w:cs="Arial"/>
          <w:sz w:val="20"/>
          <w:szCs w:val="20"/>
        </w:rPr>
        <w:t xml:space="preserve">eedback on the way the measures are broken out.  </w:t>
      </w:r>
      <w:r w:rsidR="00AB0466">
        <w:rPr>
          <w:rFonts w:ascii="Arial" w:hAnsi="Arial" w:cs="Arial"/>
          <w:sz w:val="20"/>
          <w:szCs w:val="20"/>
        </w:rPr>
        <w:t xml:space="preserve">The </w:t>
      </w:r>
      <w:r w:rsidR="00C32B20" w:rsidRPr="00AB0466">
        <w:rPr>
          <w:rFonts w:ascii="Arial" w:hAnsi="Arial" w:cs="Arial"/>
          <w:sz w:val="20"/>
          <w:szCs w:val="20"/>
        </w:rPr>
        <w:t xml:space="preserve">TH standards and PH standards and governance charter are </w:t>
      </w:r>
      <w:r w:rsidR="00AB0466">
        <w:rPr>
          <w:rFonts w:ascii="Arial" w:hAnsi="Arial" w:cs="Arial"/>
          <w:sz w:val="20"/>
          <w:szCs w:val="20"/>
        </w:rPr>
        <w:t>also out for comment.</w:t>
      </w:r>
    </w:p>
    <w:p w:rsidR="00AB0466" w:rsidRDefault="00AB0466" w:rsidP="00AB0466">
      <w:pPr>
        <w:pStyle w:val="ListParagraph"/>
        <w:rPr>
          <w:rFonts w:ascii="Arial" w:hAnsi="Arial" w:cs="Arial"/>
          <w:sz w:val="20"/>
          <w:szCs w:val="20"/>
        </w:rPr>
      </w:pPr>
    </w:p>
    <w:p w:rsidR="00CA10CB" w:rsidRPr="00AB0466" w:rsidRDefault="00CA10CB" w:rsidP="00AB0466">
      <w:pPr>
        <w:pStyle w:val="ListParagraph"/>
        <w:numPr>
          <w:ilvl w:val="0"/>
          <w:numId w:val="4"/>
        </w:numPr>
        <w:rPr>
          <w:rFonts w:ascii="Arial" w:hAnsi="Arial" w:cs="Arial"/>
          <w:sz w:val="20"/>
          <w:szCs w:val="20"/>
        </w:rPr>
      </w:pPr>
      <w:r w:rsidRPr="00AB0466">
        <w:rPr>
          <w:rFonts w:ascii="Arial" w:hAnsi="Arial" w:cs="Arial"/>
          <w:sz w:val="20"/>
          <w:szCs w:val="20"/>
        </w:rPr>
        <w:t>Other Business</w:t>
      </w:r>
      <w:r w:rsidR="00AB0466">
        <w:rPr>
          <w:rFonts w:ascii="Arial" w:hAnsi="Arial" w:cs="Arial"/>
          <w:sz w:val="20"/>
          <w:szCs w:val="20"/>
        </w:rPr>
        <w:t xml:space="preserve"> – M</w:t>
      </w:r>
      <w:r w:rsidR="00C32B20" w:rsidRPr="00AB0466">
        <w:rPr>
          <w:rFonts w:ascii="Arial" w:hAnsi="Arial" w:cs="Arial"/>
          <w:sz w:val="20"/>
          <w:szCs w:val="20"/>
        </w:rPr>
        <w:t>ember</w:t>
      </w:r>
      <w:r w:rsidR="00AB0466">
        <w:rPr>
          <w:rFonts w:ascii="Arial" w:hAnsi="Arial" w:cs="Arial"/>
          <w:sz w:val="20"/>
          <w:szCs w:val="20"/>
        </w:rPr>
        <w:t>s of the H</w:t>
      </w:r>
      <w:r w:rsidR="00C32B20" w:rsidRPr="00AB0466">
        <w:rPr>
          <w:rFonts w:ascii="Arial" w:hAnsi="Arial" w:cs="Arial"/>
          <w:sz w:val="20"/>
          <w:szCs w:val="20"/>
        </w:rPr>
        <w:t>ousin</w:t>
      </w:r>
      <w:r w:rsidR="00AB0466">
        <w:rPr>
          <w:rFonts w:ascii="Arial" w:hAnsi="Arial" w:cs="Arial"/>
          <w:sz w:val="20"/>
          <w:szCs w:val="20"/>
        </w:rPr>
        <w:t>g Collaborative will be hosting the Home for Everyone C</w:t>
      </w:r>
      <w:r w:rsidR="00C32B20" w:rsidRPr="00AB0466">
        <w:rPr>
          <w:rFonts w:ascii="Arial" w:hAnsi="Arial" w:cs="Arial"/>
          <w:sz w:val="20"/>
          <w:szCs w:val="20"/>
        </w:rPr>
        <w:t>onference</w:t>
      </w:r>
      <w:r w:rsidR="00AB0466">
        <w:rPr>
          <w:rFonts w:ascii="Arial" w:hAnsi="Arial" w:cs="Arial"/>
          <w:sz w:val="20"/>
          <w:szCs w:val="20"/>
        </w:rPr>
        <w:t xml:space="preserve"> again this year</w:t>
      </w:r>
      <w:r w:rsidR="00C32B20" w:rsidRPr="00AB0466">
        <w:rPr>
          <w:rFonts w:ascii="Arial" w:hAnsi="Arial" w:cs="Arial"/>
          <w:sz w:val="20"/>
          <w:szCs w:val="20"/>
        </w:rPr>
        <w:t xml:space="preserve">.  They would like ideas for workshops pertaining to homelessness. </w:t>
      </w:r>
    </w:p>
    <w:p w:rsidR="00AB0466" w:rsidRDefault="00AB0466" w:rsidP="00CA10CB">
      <w:pPr>
        <w:rPr>
          <w:rFonts w:ascii="Arial" w:hAnsi="Arial" w:cs="Arial"/>
          <w:sz w:val="20"/>
          <w:szCs w:val="20"/>
        </w:rPr>
      </w:pPr>
    </w:p>
    <w:p w:rsidR="00AA4A13" w:rsidRPr="00AB0466" w:rsidRDefault="00AB0466" w:rsidP="00CA10CB">
      <w:pPr>
        <w:rPr>
          <w:rFonts w:ascii="Arial" w:hAnsi="Arial" w:cs="Arial"/>
          <w:sz w:val="20"/>
          <w:szCs w:val="20"/>
        </w:rPr>
      </w:pPr>
      <w:r>
        <w:rPr>
          <w:rFonts w:ascii="Arial" w:hAnsi="Arial" w:cs="Arial"/>
          <w:sz w:val="20"/>
          <w:szCs w:val="20"/>
        </w:rPr>
        <w:t xml:space="preserve">Move to adjourn:  </w:t>
      </w:r>
      <w:r w:rsidR="00C32B20" w:rsidRPr="00AB0466">
        <w:rPr>
          <w:rFonts w:ascii="Arial" w:hAnsi="Arial" w:cs="Arial"/>
          <w:sz w:val="20"/>
          <w:szCs w:val="20"/>
        </w:rPr>
        <w:t>1</w:t>
      </w:r>
      <w:r w:rsidR="00C32B20" w:rsidRPr="00AB0466">
        <w:rPr>
          <w:rFonts w:ascii="Arial" w:hAnsi="Arial" w:cs="Arial"/>
          <w:sz w:val="20"/>
          <w:szCs w:val="20"/>
          <w:vertAlign w:val="superscript"/>
        </w:rPr>
        <w:t>st</w:t>
      </w:r>
      <w:r>
        <w:rPr>
          <w:rFonts w:ascii="Arial" w:hAnsi="Arial" w:cs="Arial"/>
          <w:sz w:val="20"/>
          <w:szCs w:val="20"/>
          <w:vertAlign w:val="superscript"/>
        </w:rPr>
        <w:t xml:space="preserve"> </w:t>
      </w:r>
      <w:r>
        <w:rPr>
          <w:rFonts w:ascii="Arial" w:hAnsi="Arial" w:cs="Arial"/>
          <w:sz w:val="20"/>
          <w:szCs w:val="20"/>
        </w:rPr>
        <w:t xml:space="preserve">by Byron Wright, </w:t>
      </w:r>
      <w:r w:rsidR="00C32B20" w:rsidRPr="00AB0466">
        <w:rPr>
          <w:rFonts w:ascii="Arial" w:hAnsi="Arial" w:cs="Arial"/>
          <w:sz w:val="20"/>
          <w:szCs w:val="20"/>
        </w:rPr>
        <w:t>2</w:t>
      </w:r>
      <w:r w:rsidR="00C32B20" w:rsidRPr="00AB0466">
        <w:rPr>
          <w:rFonts w:ascii="Arial" w:hAnsi="Arial" w:cs="Arial"/>
          <w:sz w:val="20"/>
          <w:szCs w:val="20"/>
          <w:vertAlign w:val="superscript"/>
        </w:rPr>
        <w:t>nd</w:t>
      </w:r>
      <w:r>
        <w:rPr>
          <w:rFonts w:ascii="Arial" w:hAnsi="Arial" w:cs="Arial"/>
          <w:sz w:val="20"/>
          <w:szCs w:val="20"/>
        </w:rPr>
        <w:t xml:space="preserve"> by </w:t>
      </w:r>
      <w:r w:rsidR="00C32B20" w:rsidRPr="00AB0466">
        <w:rPr>
          <w:rFonts w:ascii="Arial" w:hAnsi="Arial" w:cs="Arial"/>
          <w:sz w:val="20"/>
          <w:szCs w:val="20"/>
        </w:rPr>
        <w:t xml:space="preserve">Jeanne </w:t>
      </w:r>
      <w:proofErr w:type="spellStart"/>
      <w:r>
        <w:rPr>
          <w:rFonts w:ascii="Arial" w:hAnsi="Arial" w:cs="Arial"/>
          <w:sz w:val="20"/>
          <w:szCs w:val="20"/>
        </w:rPr>
        <w:t>Semb</w:t>
      </w:r>
      <w:proofErr w:type="spellEnd"/>
      <w:r>
        <w:rPr>
          <w:rFonts w:ascii="Arial" w:hAnsi="Arial" w:cs="Arial"/>
          <w:sz w:val="20"/>
          <w:szCs w:val="20"/>
        </w:rPr>
        <w:t>,</w:t>
      </w:r>
      <w:r w:rsidR="00C32B20" w:rsidRPr="00AB0466">
        <w:rPr>
          <w:rFonts w:ascii="Arial" w:hAnsi="Arial" w:cs="Arial"/>
          <w:sz w:val="20"/>
          <w:szCs w:val="20"/>
        </w:rPr>
        <w:t xml:space="preserve"> all approved. </w:t>
      </w:r>
    </w:p>
    <w:sectPr w:rsidR="00AA4A13" w:rsidRPr="00AB0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0C" w:rsidRDefault="0090180C" w:rsidP="00961D16">
      <w:r>
        <w:separator/>
      </w:r>
    </w:p>
  </w:endnote>
  <w:endnote w:type="continuationSeparator" w:id="0">
    <w:p w:rsidR="0090180C" w:rsidRDefault="0090180C" w:rsidP="0096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0C" w:rsidRDefault="0090180C" w:rsidP="00961D16">
      <w:r>
        <w:separator/>
      </w:r>
    </w:p>
  </w:footnote>
  <w:footnote w:type="continuationSeparator" w:id="0">
    <w:p w:rsidR="0090180C" w:rsidRDefault="0090180C" w:rsidP="00961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D09"/>
    <w:multiLevelType w:val="hybridMultilevel"/>
    <w:tmpl w:val="72B2AA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CC15AC6"/>
    <w:multiLevelType w:val="hybridMultilevel"/>
    <w:tmpl w:val="6A98C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A0B4F"/>
    <w:multiLevelType w:val="hybridMultilevel"/>
    <w:tmpl w:val="2ABE1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9B676FC"/>
    <w:multiLevelType w:val="hybridMultilevel"/>
    <w:tmpl w:val="F25E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06429A"/>
    <w:multiLevelType w:val="hybridMultilevel"/>
    <w:tmpl w:val="7C86A4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5A9A1227"/>
    <w:multiLevelType w:val="hybridMultilevel"/>
    <w:tmpl w:val="3A2AB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DB6BAA"/>
    <w:multiLevelType w:val="hybridMultilevel"/>
    <w:tmpl w:val="443E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CB"/>
    <w:rsid w:val="0001124A"/>
    <w:rsid w:val="00012E21"/>
    <w:rsid w:val="000207FC"/>
    <w:rsid w:val="000223F2"/>
    <w:rsid w:val="00027C18"/>
    <w:rsid w:val="00031851"/>
    <w:rsid w:val="0003284D"/>
    <w:rsid w:val="00036987"/>
    <w:rsid w:val="000502FB"/>
    <w:rsid w:val="00060595"/>
    <w:rsid w:val="00063451"/>
    <w:rsid w:val="00063BB4"/>
    <w:rsid w:val="000C5722"/>
    <w:rsid w:val="000C68AA"/>
    <w:rsid w:val="000E7604"/>
    <w:rsid w:val="000E761F"/>
    <w:rsid w:val="000E77D9"/>
    <w:rsid w:val="000F071F"/>
    <w:rsid w:val="000F234C"/>
    <w:rsid w:val="000F29C0"/>
    <w:rsid w:val="0010626C"/>
    <w:rsid w:val="00107B65"/>
    <w:rsid w:val="00115D2F"/>
    <w:rsid w:val="001217AD"/>
    <w:rsid w:val="00121C1D"/>
    <w:rsid w:val="00153AAE"/>
    <w:rsid w:val="001962A3"/>
    <w:rsid w:val="001A05BD"/>
    <w:rsid w:val="001B3606"/>
    <w:rsid w:val="001B7548"/>
    <w:rsid w:val="001C2E9F"/>
    <w:rsid w:val="001C4D4D"/>
    <w:rsid w:val="001E0D8A"/>
    <w:rsid w:val="001F02CA"/>
    <w:rsid w:val="002019D9"/>
    <w:rsid w:val="00201B8A"/>
    <w:rsid w:val="00202B2A"/>
    <w:rsid w:val="0020688A"/>
    <w:rsid w:val="002140A5"/>
    <w:rsid w:val="00221B8A"/>
    <w:rsid w:val="002264FB"/>
    <w:rsid w:val="00227BD8"/>
    <w:rsid w:val="00230FA6"/>
    <w:rsid w:val="002565A0"/>
    <w:rsid w:val="00263A37"/>
    <w:rsid w:val="002713D3"/>
    <w:rsid w:val="00277067"/>
    <w:rsid w:val="00277382"/>
    <w:rsid w:val="00284C2A"/>
    <w:rsid w:val="002928EA"/>
    <w:rsid w:val="002941F9"/>
    <w:rsid w:val="002B0534"/>
    <w:rsid w:val="002B79AB"/>
    <w:rsid w:val="002C21FC"/>
    <w:rsid w:val="002C392B"/>
    <w:rsid w:val="002C7D14"/>
    <w:rsid w:val="002D41EB"/>
    <w:rsid w:val="002E3FB0"/>
    <w:rsid w:val="002E5A1B"/>
    <w:rsid w:val="00300531"/>
    <w:rsid w:val="003046BD"/>
    <w:rsid w:val="00335D1D"/>
    <w:rsid w:val="003432F4"/>
    <w:rsid w:val="0034387C"/>
    <w:rsid w:val="003526B1"/>
    <w:rsid w:val="00385B42"/>
    <w:rsid w:val="003966FF"/>
    <w:rsid w:val="003A6518"/>
    <w:rsid w:val="003C455E"/>
    <w:rsid w:val="003D1CAF"/>
    <w:rsid w:val="003D2686"/>
    <w:rsid w:val="003E3256"/>
    <w:rsid w:val="003F6A5D"/>
    <w:rsid w:val="0040730B"/>
    <w:rsid w:val="00412FCA"/>
    <w:rsid w:val="00414881"/>
    <w:rsid w:val="00416DA8"/>
    <w:rsid w:val="00420E83"/>
    <w:rsid w:val="00424CB1"/>
    <w:rsid w:val="00431BE2"/>
    <w:rsid w:val="0044467A"/>
    <w:rsid w:val="004733D5"/>
    <w:rsid w:val="00486785"/>
    <w:rsid w:val="00495670"/>
    <w:rsid w:val="004A00FF"/>
    <w:rsid w:val="004A16D4"/>
    <w:rsid w:val="004B7F13"/>
    <w:rsid w:val="004D1A66"/>
    <w:rsid w:val="004D32C4"/>
    <w:rsid w:val="004D44A5"/>
    <w:rsid w:val="004E67FB"/>
    <w:rsid w:val="00513FF9"/>
    <w:rsid w:val="0051451A"/>
    <w:rsid w:val="00525092"/>
    <w:rsid w:val="005349B7"/>
    <w:rsid w:val="005373C4"/>
    <w:rsid w:val="00565DC0"/>
    <w:rsid w:val="0057376B"/>
    <w:rsid w:val="00582E2A"/>
    <w:rsid w:val="00590756"/>
    <w:rsid w:val="0059431F"/>
    <w:rsid w:val="00594554"/>
    <w:rsid w:val="005A4FD6"/>
    <w:rsid w:val="005B6AF5"/>
    <w:rsid w:val="005B77F4"/>
    <w:rsid w:val="005D6E07"/>
    <w:rsid w:val="005E5F9B"/>
    <w:rsid w:val="005F3C5F"/>
    <w:rsid w:val="00612695"/>
    <w:rsid w:val="006263EF"/>
    <w:rsid w:val="00634E92"/>
    <w:rsid w:val="00646C4C"/>
    <w:rsid w:val="006533B8"/>
    <w:rsid w:val="00672808"/>
    <w:rsid w:val="006852EE"/>
    <w:rsid w:val="006A02D4"/>
    <w:rsid w:val="006A0AA7"/>
    <w:rsid w:val="006C5514"/>
    <w:rsid w:val="006D69AD"/>
    <w:rsid w:val="006E3BA7"/>
    <w:rsid w:val="00700517"/>
    <w:rsid w:val="00711CAD"/>
    <w:rsid w:val="00746D39"/>
    <w:rsid w:val="00747B31"/>
    <w:rsid w:val="007618F0"/>
    <w:rsid w:val="0076228C"/>
    <w:rsid w:val="00771C45"/>
    <w:rsid w:val="007905AB"/>
    <w:rsid w:val="00797D0F"/>
    <w:rsid w:val="007C1356"/>
    <w:rsid w:val="007D0807"/>
    <w:rsid w:val="007D61E7"/>
    <w:rsid w:val="007F4455"/>
    <w:rsid w:val="007F4B2E"/>
    <w:rsid w:val="0080359B"/>
    <w:rsid w:val="00803FBA"/>
    <w:rsid w:val="008132B3"/>
    <w:rsid w:val="00813B6A"/>
    <w:rsid w:val="0082361A"/>
    <w:rsid w:val="00823EDB"/>
    <w:rsid w:val="00826075"/>
    <w:rsid w:val="008362B7"/>
    <w:rsid w:val="00836C9C"/>
    <w:rsid w:val="00853A75"/>
    <w:rsid w:val="00872E15"/>
    <w:rsid w:val="0089355C"/>
    <w:rsid w:val="008A583A"/>
    <w:rsid w:val="008B3E8D"/>
    <w:rsid w:val="008B4F04"/>
    <w:rsid w:val="008B7360"/>
    <w:rsid w:val="008C192D"/>
    <w:rsid w:val="008D6E30"/>
    <w:rsid w:val="008D7927"/>
    <w:rsid w:val="008E0FC5"/>
    <w:rsid w:val="008E19B9"/>
    <w:rsid w:val="008F03B0"/>
    <w:rsid w:val="008F61AA"/>
    <w:rsid w:val="0090025A"/>
    <w:rsid w:val="0090180C"/>
    <w:rsid w:val="00906BF0"/>
    <w:rsid w:val="009321B7"/>
    <w:rsid w:val="00941F06"/>
    <w:rsid w:val="00961D16"/>
    <w:rsid w:val="00996B16"/>
    <w:rsid w:val="009A39F4"/>
    <w:rsid w:val="009B1202"/>
    <w:rsid w:val="009B74DB"/>
    <w:rsid w:val="009C1C2D"/>
    <w:rsid w:val="009D02E4"/>
    <w:rsid w:val="009D490C"/>
    <w:rsid w:val="009D6DF2"/>
    <w:rsid w:val="009D753C"/>
    <w:rsid w:val="009E045F"/>
    <w:rsid w:val="00A011D2"/>
    <w:rsid w:val="00A04B21"/>
    <w:rsid w:val="00A14BB6"/>
    <w:rsid w:val="00A22823"/>
    <w:rsid w:val="00A2682F"/>
    <w:rsid w:val="00A35353"/>
    <w:rsid w:val="00A538CA"/>
    <w:rsid w:val="00A65AC8"/>
    <w:rsid w:val="00A90661"/>
    <w:rsid w:val="00AA4A13"/>
    <w:rsid w:val="00AA6B7D"/>
    <w:rsid w:val="00AB0466"/>
    <w:rsid w:val="00AB2123"/>
    <w:rsid w:val="00AC2845"/>
    <w:rsid w:val="00AC7583"/>
    <w:rsid w:val="00AD6E80"/>
    <w:rsid w:val="00AD71BE"/>
    <w:rsid w:val="00AE507D"/>
    <w:rsid w:val="00B003CD"/>
    <w:rsid w:val="00B1476F"/>
    <w:rsid w:val="00B21285"/>
    <w:rsid w:val="00B22BCB"/>
    <w:rsid w:val="00B2700A"/>
    <w:rsid w:val="00B35E05"/>
    <w:rsid w:val="00B4394F"/>
    <w:rsid w:val="00B4510D"/>
    <w:rsid w:val="00B4553C"/>
    <w:rsid w:val="00B50D2D"/>
    <w:rsid w:val="00B5545D"/>
    <w:rsid w:val="00B6353F"/>
    <w:rsid w:val="00B67530"/>
    <w:rsid w:val="00B9563A"/>
    <w:rsid w:val="00BA6362"/>
    <w:rsid w:val="00BB1AD4"/>
    <w:rsid w:val="00BB697F"/>
    <w:rsid w:val="00BD5936"/>
    <w:rsid w:val="00BE4E04"/>
    <w:rsid w:val="00BF0D4D"/>
    <w:rsid w:val="00BF6564"/>
    <w:rsid w:val="00C10FC1"/>
    <w:rsid w:val="00C22754"/>
    <w:rsid w:val="00C25A23"/>
    <w:rsid w:val="00C32B20"/>
    <w:rsid w:val="00C40303"/>
    <w:rsid w:val="00C445E0"/>
    <w:rsid w:val="00C44AFB"/>
    <w:rsid w:val="00C55FC4"/>
    <w:rsid w:val="00C61A1D"/>
    <w:rsid w:val="00C70285"/>
    <w:rsid w:val="00C71E67"/>
    <w:rsid w:val="00C84753"/>
    <w:rsid w:val="00C906F8"/>
    <w:rsid w:val="00CA10CB"/>
    <w:rsid w:val="00CA2FCD"/>
    <w:rsid w:val="00CC3631"/>
    <w:rsid w:val="00CC526B"/>
    <w:rsid w:val="00CC57F4"/>
    <w:rsid w:val="00CC6480"/>
    <w:rsid w:val="00CD1AAD"/>
    <w:rsid w:val="00CE42D8"/>
    <w:rsid w:val="00CF58AB"/>
    <w:rsid w:val="00D271AA"/>
    <w:rsid w:val="00D558FB"/>
    <w:rsid w:val="00D6033C"/>
    <w:rsid w:val="00D70370"/>
    <w:rsid w:val="00D9590E"/>
    <w:rsid w:val="00DA5878"/>
    <w:rsid w:val="00DA5FAA"/>
    <w:rsid w:val="00DB27B2"/>
    <w:rsid w:val="00DD77DD"/>
    <w:rsid w:val="00DE6466"/>
    <w:rsid w:val="00E0282D"/>
    <w:rsid w:val="00E0494F"/>
    <w:rsid w:val="00E17431"/>
    <w:rsid w:val="00E21044"/>
    <w:rsid w:val="00E3488E"/>
    <w:rsid w:val="00E421CF"/>
    <w:rsid w:val="00E579FE"/>
    <w:rsid w:val="00E6003C"/>
    <w:rsid w:val="00E60C11"/>
    <w:rsid w:val="00E73BDB"/>
    <w:rsid w:val="00E91445"/>
    <w:rsid w:val="00E956ED"/>
    <w:rsid w:val="00EA0400"/>
    <w:rsid w:val="00EB2BB8"/>
    <w:rsid w:val="00EC0479"/>
    <w:rsid w:val="00ED3FAB"/>
    <w:rsid w:val="00EE0F03"/>
    <w:rsid w:val="00EF0197"/>
    <w:rsid w:val="00F202E2"/>
    <w:rsid w:val="00F212FF"/>
    <w:rsid w:val="00F2288C"/>
    <w:rsid w:val="00F30BC3"/>
    <w:rsid w:val="00F4432F"/>
    <w:rsid w:val="00F44616"/>
    <w:rsid w:val="00F51CA9"/>
    <w:rsid w:val="00F63104"/>
    <w:rsid w:val="00F63C76"/>
    <w:rsid w:val="00F6776C"/>
    <w:rsid w:val="00F74326"/>
    <w:rsid w:val="00F870E9"/>
    <w:rsid w:val="00FA3977"/>
    <w:rsid w:val="00FA4F05"/>
    <w:rsid w:val="00FB3874"/>
    <w:rsid w:val="00FB420C"/>
    <w:rsid w:val="00FE4CBB"/>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CB"/>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CB"/>
    <w:pPr>
      <w:ind w:left="720"/>
      <w:contextualSpacing/>
    </w:pPr>
  </w:style>
  <w:style w:type="character" w:styleId="Hyperlink">
    <w:name w:val="Hyperlink"/>
    <w:basedOn w:val="DefaultParagraphFont"/>
    <w:uiPriority w:val="99"/>
    <w:unhideWhenUsed/>
    <w:rsid w:val="00A011D2"/>
    <w:rPr>
      <w:color w:val="0000FF" w:themeColor="hyperlink"/>
      <w:u w:val="single"/>
    </w:rPr>
  </w:style>
  <w:style w:type="paragraph" w:styleId="Header">
    <w:name w:val="header"/>
    <w:basedOn w:val="Normal"/>
    <w:link w:val="HeaderChar"/>
    <w:uiPriority w:val="99"/>
    <w:unhideWhenUsed/>
    <w:rsid w:val="00961D16"/>
    <w:pPr>
      <w:tabs>
        <w:tab w:val="center" w:pos="4680"/>
        <w:tab w:val="right" w:pos="9360"/>
      </w:tabs>
    </w:pPr>
  </w:style>
  <w:style w:type="character" w:customStyle="1" w:styleId="HeaderChar">
    <w:name w:val="Header Char"/>
    <w:basedOn w:val="DefaultParagraphFont"/>
    <w:link w:val="Header"/>
    <w:uiPriority w:val="99"/>
    <w:rsid w:val="00961D16"/>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961D16"/>
    <w:pPr>
      <w:tabs>
        <w:tab w:val="center" w:pos="4680"/>
        <w:tab w:val="right" w:pos="9360"/>
      </w:tabs>
    </w:pPr>
  </w:style>
  <w:style w:type="character" w:customStyle="1" w:styleId="FooterChar">
    <w:name w:val="Footer Char"/>
    <w:basedOn w:val="DefaultParagraphFont"/>
    <w:link w:val="Footer"/>
    <w:uiPriority w:val="99"/>
    <w:rsid w:val="00961D16"/>
    <w:rPr>
      <w:rFonts w:ascii="Times New Roman" w:eastAsia="Times New Roman" w:hAnsi="Times New Roman" w:cs="Times New Roman"/>
      <w:kern w:val="28"/>
      <w:sz w:val="24"/>
      <w:szCs w:val="24"/>
    </w:rPr>
  </w:style>
  <w:style w:type="character" w:styleId="CommentReference">
    <w:name w:val="annotation reference"/>
    <w:basedOn w:val="DefaultParagraphFont"/>
    <w:uiPriority w:val="99"/>
    <w:semiHidden/>
    <w:unhideWhenUsed/>
    <w:rsid w:val="00AB0466"/>
    <w:rPr>
      <w:sz w:val="16"/>
      <w:szCs w:val="16"/>
    </w:rPr>
  </w:style>
  <w:style w:type="paragraph" w:styleId="CommentText">
    <w:name w:val="annotation text"/>
    <w:basedOn w:val="Normal"/>
    <w:link w:val="CommentTextChar"/>
    <w:uiPriority w:val="99"/>
    <w:semiHidden/>
    <w:unhideWhenUsed/>
    <w:rsid w:val="00AB0466"/>
    <w:rPr>
      <w:sz w:val="20"/>
      <w:szCs w:val="20"/>
    </w:rPr>
  </w:style>
  <w:style w:type="character" w:customStyle="1" w:styleId="CommentTextChar">
    <w:name w:val="Comment Text Char"/>
    <w:basedOn w:val="DefaultParagraphFont"/>
    <w:link w:val="CommentText"/>
    <w:uiPriority w:val="99"/>
    <w:semiHidden/>
    <w:rsid w:val="00AB0466"/>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AB0466"/>
    <w:rPr>
      <w:b/>
      <w:bCs/>
    </w:rPr>
  </w:style>
  <w:style w:type="character" w:customStyle="1" w:styleId="CommentSubjectChar">
    <w:name w:val="Comment Subject Char"/>
    <w:basedOn w:val="CommentTextChar"/>
    <w:link w:val="CommentSubject"/>
    <w:uiPriority w:val="99"/>
    <w:semiHidden/>
    <w:rsid w:val="00AB0466"/>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AB0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66"/>
    <w:rPr>
      <w:rFonts w:ascii="Segoe UI" w:eastAsia="Times New Roman" w:hAnsi="Segoe UI" w:cs="Segoe UI"/>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CB"/>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CB"/>
    <w:pPr>
      <w:ind w:left="720"/>
      <w:contextualSpacing/>
    </w:pPr>
  </w:style>
  <w:style w:type="character" w:styleId="Hyperlink">
    <w:name w:val="Hyperlink"/>
    <w:basedOn w:val="DefaultParagraphFont"/>
    <w:uiPriority w:val="99"/>
    <w:unhideWhenUsed/>
    <w:rsid w:val="00A011D2"/>
    <w:rPr>
      <w:color w:val="0000FF" w:themeColor="hyperlink"/>
      <w:u w:val="single"/>
    </w:rPr>
  </w:style>
  <w:style w:type="paragraph" w:styleId="Header">
    <w:name w:val="header"/>
    <w:basedOn w:val="Normal"/>
    <w:link w:val="HeaderChar"/>
    <w:uiPriority w:val="99"/>
    <w:unhideWhenUsed/>
    <w:rsid w:val="00961D16"/>
    <w:pPr>
      <w:tabs>
        <w:tab w:val="center" w:pos="4680"/>
        <w:tab w:val="right" w:pos="9360"/>
      </w:tabs>
    </w:pPr>
  </w:style>
  <w:style w:type="character" w:customStyle="1" w:styleId="HeaderChar">
    <w:name w:val="Header Char"/>
    <w:basedOn w:val="DefaultParagraphFont"/>
    <w:link w:val="Header"/>
    <w:uiPriority w:val="99"/>
    <w:rsid w:val="00961D16"/>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961D16"/>
    <w:pPr>
      <w:tabs>
        <w:tab w:val="center" w:pos="4680"/>
        <w:tab w:val="right" w:pos="9360"/>
      </w:tabs>
    </w:pPr>
  </w:style>
  <w:style w:type="character" w:customStyle="1" w:styleId="FooterChar">
    <w:name w:val="Footer Char"/>
    <w:basedOn w:val="DefaultParagraphFont"/>
    <w:link w:val="Footer"/>
    <w:uiPriority w:val="99"/>
    <w:rsid w:val="00961D16"/>
    <w:rPr>
      <w:rFonts w:ascii="Times New Roman" w:eastAsia="Times New Roman" w:hAnsi="Times New Roman" w:cs="Times New Roman"/>
      <w:kern w:val="28"/>
      <w:sz w:val="24"/>
      <w:szCs w:val="24"/>
    </w:rPr>
  </w:style>
  <w:style w:type="character" w:styleId="CommentReference">
    <w:name w:val="annotation reference"/>
    <w:basedOn w:val="DefaultParagraphFont"/>
    <w:uiPriority w:val="99"/>
    <w:semiHidden/>
    <w:unhideWhenUsed/>
    <w:rsid w:val="00AB0466"/>
    <w:rPr>
      <w:sz w:val="16"/>
      <w:szCs w:val="16"/>
    </w:rPr>
  </w:style>
  <w:style w:type="paragraph" w:styleId="CommentText">
    <w:name w:val="annotation text"/>
    <w:basedOn w:val="Normal"/>
    <w:link w:val="CommentTextChar"/>
    <w:uiPriority w:val="99"/>
    <w:semiHidden/>
    <w:unhideWhenUsed/>
    <w:rsid w:val="00AB0466"/>
    <w:rPr>
      <w:sz w:val="20"/>
      <w:szCs w:val="20"/>
    </w:rPr>
  </w:style>
  <w:style w:type="character" w:customStyle="1" w:styleId="CommentTextChar">
    <w:name w:val="Comment Text Char"/>
    <w:basedOn w:val="DefaultParagraphFont"/>
    <w:link w:val="CommentText"/>
    <w:uiPriority w:val="99"/>
    <w:semiHidden/>
    <w:rsid w:val="00AB0466"/>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AB0466"/>
    <w:rPr>
      <w:b/>
      <w:bCs/>
    </w:rPr>
  </w:style>
  <w:style w:type="character" w:customStyle="1" w:styleId="CommentSubjectChar">
    <w:name w:val="Comment Subject Char"/>
    <w:basedOn w:val="CommentTextChar"/>
    <w:link w:val="CommentSubject"/>
    <w:uiPriority w:val="99"/>
    <w:semiHidden/>
    <w:rsid w:val="00AB0466"/>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AB0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66"/>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Joana</dc:creator>
  <cp:lastModifiedBy>Joana</cp:lastModifiedBy>
  <cp:revision>5</cp:revision>
  <cp:lastPrinted>2017-03-28T20:52:00Z</cp:lastPrinted>
  <dcterms:created xsi:type="dcterms:W3CDTF">2016-11-16T16:34:00Z</dcterms:created>
  <dcterms:modified xsi:type="dcterms:W3CDTF">2017-03-28T20:54:00Z</dcterms:modified>
</cp:coreProperties>
</file>