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94" w:rsidRDefault="00D51E47" w:rsidP="00D51E47">
      <w:pPr>
        <w:jc w:val="center"/>
      </w:pPr>
      <w:proofErr w:type="spellStart"/>
      <w:r>
        <w:t>BOSCOC</w:t>
      </w:r>
      <w:proofErr w:type="spellEnd"/>
      <w:r>
        <w:t xml:space="preserve"> Public Awareness Committee </w:t>
      </w:r>
    </w:p>
    <w:p w:rsidR="00D51E47" w:rsidRDefault="00D51E47" w:rsidP="00D51E47">
      <w:pPr>
        <w:jc w:val="center"/>
      </w:pPr>
      <w:r>
        <w:t>September 29</w:t>
      </w:r>
      <w:r w:rsidRPr="00D51E47">
        <w:rPr>
          <w:vertAlign w:val="superscript"/>
        </w:rPr>
        <w:t>th</w:t>
      </w:r>
      <w:r>
        <w:t xml:space="preserve"> 2015 @ 1 pm </w:t>
      </w:r>
    </w:p>
    <w:p w:rsidR="00D51E47" w:rsidRDefault="00D51E47" w:rsidP="00D51E47">
      <w:pPr>
        <w:jc w:val="center"/>
      </w:pPr>
      <w:r>
        <w:t xml:space="preserve">Present: Jennifer </w:t>
      </w:r>
      <w:proofErr w:type="spellStart"/>
      <w:r>
        <w:t>Schmohe</w:t>
      </w:r>
      <w:proofErr w:type="spellEnd"/>
      <w:r>
        <w:t xml:space="preserve"> (Committee Chair), Dick </w:t>
      </w:r>
      <w:proofErr w:type="spellStart"/>
      <w:r>
        <w:t>Lynes</w:t>
      </w:r>
      <w:proofErr w:type="spellEnd"/>
      <w:r>
        <w:t xml:space="preserve">, Jan Bruder </w:t>
      </w:r>
    </w:p>
    <w:p w:rsidR="00D51E47" w:rsidRDefault="00D51E47" w:rsidP="00D51E47">
      <w:pPr>
        <w:jc w:val="center"/>
        <w:rPr>
          <w:color w:val="FF0000"/>
        </w:rPr>
      </w:pPr>
      <w:r w:rsidRPr="00D51E47">
        <w:rPr>
          <w:color w:val="FF0000"/>
        </w:rPr>
        <w:t>Absent: Sam, Rochelle Jones,</w:t>
      </w:r>
      <w:r>
        <w:rPr>
          <w:color w:val="FF0000"/>
        </w:rPr>
        <w:t xml:space="preserve"> </w:t>
      </w:r>
      <w:proofErr w:type="spellStart"/>
      <w:r>
        <w:rPr>
          <w:color w:val="FF0000"/>
        </w:rPr>
        <w:t>Renae</w:t>
      </w:r>
      <w:proofErr w:type="spellEnd"/>
    </w:p>
    <w:p w:rsidR="00D51E47" w:rsidRDefault="00D51E47" w:rsidP="00E73E02">
      <w:r>
        <w:t xml:space="preserve">Agenda: </w:t>
      </w:r>
    </w:p>
    <w:p w:rsidR="00D51E47" w:rsidRDefault="00E73E02" w:rsidP="00D51E47">
      <w:pPr>
        <w:pStyle w:val="ListParagraph"/>
        <w:numPr>
          <w:ilvl w:val="0"/>
          <w:numId w:val="1"/>
        </w:numPr>
      </w:pPr>
      <w:r>
        <w:t xml:space="preserve">Website </w:t>
      </w:r>
    </w:p>
    <w:p w:rsidR="00D51E47" w:rsidRDefault="00E73E02" w:rsidP="00D51E47">
      <w:pPr>
        <w:pStyle w:val="ListParagraph"/>
        <w:numPr>
          <w:ilvl w:val="0"/>
          <w:numId w:val="1"/>
        </w:numPr>
      </w:pPr>
      <w:r>
        <w:t xml:space="preserve">Coordinated assessment </w:t>
      </w:r>
    </w:p>
    <w:p w:rsidR="00D51E47" w:rsidRDefault="00E73E02" w:rsidP="00D51E47">
      <w:pPr>
        <w:pStyle w:val="ListParagraph"/>
        <w:numPr>
          <w:ilvl w:val="0"/>
          <w:numId w:val="1"/>
        </w:numPr>
      </w:pPr>
      <w:r>
        <w:t xml:space="preserve">BOS logo </w:t>
      </w:r>
    </w:p>
    <w:p w:rsidR="00E73E02" w:rsidRDefault="00E73E02" w:rsidP="00D51E47">
      <w:pPr>
        <w:pStyle w:val="ListParagraph"/>
        <w:numPr>
          <w:ilvl w:val="0"/>
          <w:numId w:val="1"/>
        </w:numPr>
      </w:pPr>
      <w:r>
        <w:t xml:space="preserve">Grievance procedure </w:t>
      </w:r>
    </w:p>
    <w:p w:rsidR="00E73E02" w:rsidRDefault="00E73E02" w:rsidP="00D51E47">
      <w:pPr>
        <w:pStyle w:val="ListParagraph"/>
        <w:numPr>
          <w:ilvl w:val="0"/>
          <w:numId w:val="1"/>
        </w:numPr>
      </w:pPr>
      <w:r>
        <w:t>Facebook</w:t>
      </w:r>
    </w:p>
    <w:p w:rsidR="00E73E02" w:rsidRDefault="00E73E02" w:rsidP="00D51E47">
      <w:pPr>
        <w:pStyle w:val="ListParagraph"/>
        <w:numPr>
          <w:ilvl w:val="0"/>
          <w:numId w:val="1"/>
        </w:numPr>
      </w:pPr>
      <w:proofErr w:type="spellStart"/>
      <w:r>
        <w:t>Weebly</w:t>
      </w:r>
      <w:proofErr w:type="spellEnd"/>
      <w:r>
        <w:t xml:space="preserve"> tutorial </w:t>
      </w:r>
    </w:p>
    <w:p w:rsidR="00D51E47" w:rsidRDefault="00D51E47" w:rsidP="00D51E47">
      <w:r>
        <w:t xml:space="preserve">Discussion: </w:t>
      </w:r>
      <w:r w:rsidR="004A1E7D">
        <w:t xml:space="preserve">Jen and Dick discussed differences between </w:t>
      </w:r>
      <w:proofErr w:type="spellStart"/>
      <w:r w:rsidR="004A1E7D">
        <w:t>Weebly</w:t>
      </w:r>
      <w:proofErr w:type="spellEnd"/>
      <w:r w:rsidR="004A1E7D">
        <w:t xml:space="preserve"> and </w:t>
      </w:r>
      <w:proofErr w:type="spellStart"/>
      <w:r w:rsidR="004A1E7D">
        <w:t>Weebly</w:t>
      </w:r>
      <w:proofErr w:type="spellEnd"/>
      <w:r w:rsidR="004A1E7D">
        <w:t xml:space="preserve"> Pro. Jen also expressed her desire to be able to track people attending recorded webinars and trainings. The committee then discussed options for this. Next we focused on the coordinated assessment being utilized in all 69 counties beginning in January. Jen emphasized the importance of consistency and everyone using the same tools. Then the group discussed a BOS logo that would be used by all agencies. We all agreed that it is important to create awareness. We then moved into the discussion of a universal grievance procedure and the pros and cons. This opened the door for everyone to describe the services they provide at their agency. In addition the committee addressed social media issues. The members shared how Facebook can be a great tool for bringing in new clients. Lastly, Jen did a tutorial on how to edit the website using </w:t>
      </w:r>
      <w:proofErr w:type="spellStart"/>
      <w:r w:rsidR="004A1E7D">
        <w:t>Weebly</w:t>
      </w:r>
      <w:proofErr w:type="spellEnd"/>
      <w:r w:rsidR="004A1E7D">
        <w:t xml:space="preserve">. </w:t>
      </w:r>
    </w:p>
    <w:p w:rsidR="00D51E47" w:rsidRDefault="00D51E47" w:rsidP="00D51E47"/>
    <w:p w:rsidR="00D51E47" w:rsidRDefault="00D51E47" w:rsidP="00D51E47">
      <w:r>
        <w:t xml:space="preserve">Action: </w:t>
      </w:r>
      <w:r w:rsidR="004A1E7D">
        <w:t xml:space="preserve">Committee members will begin to assist in the website upkeep. </w:t>
      </w:r>
      <w:bookmarkStart w:id="0" w:name="_GoBack"/>
      <w:bookmarkEnd w:id="0"/>
    </w:p>
    <w:p w:rsidR="00D51E47" w:rsidRDefault="00D51E47" w:rsidP="00D51E47"/>
    <w:p w:rsidR="00D51E47" w:rsidRPr="00D51E47" w:rsidRDefault="00D51E47" w:rsidP="00D51E47">
      <w:r>
        <w:t xml:space="preserve">Meeting adjourned at 2:17 pm </w:t>
      </w:r>
    </w:p>
    <w:sectPr w:rsidR="00D51E47" w:rsidRPr="00D51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60505"/>
    <w:multiLevelType w:val="hybridMultilevel"/>
    <w:tmpl w:val="7E72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47"/>
    <w:rsid w:val="004A1E7D"/>
    <w:rsid w:val="00D51E47"/>
    <w:rsid w:val="00E61A94"/>
    <w:rsid w:val="00E7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B7912-4FF5-4202-A75A-AA132EB4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2444</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dc:creator>
  <cp:keywords/>
  <dc:description/>
  <cp:lastModifiedBy>Lynn B</cp:lastModifiedBy>
  <cp:revision>1</cp:revision>
  <dcterms:created xsi:type="dcterms:W3CDTF">2015-09-29T20:52:00Z</dcterms:created>
  <dcterms:modified xsi:type="dcterms:W3CDTF">2015-10-01T21:26:00Z</dcterms:modified>
</cp:coreProperties>
</file>