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2B75" w14:textId="0A0998A7" w:rsidR="00C950ED" w:rsidRDefault="003868AD" w:rsidP="003868AD">
      <w:pPr>
        <w:jc w:val="center"/>
      </w:pPr>
      <w:r>
        <w:t>Rural North Meeting 8-8-2023</w:t>
      </w:r>
    </w:p>
    <w:p w14:paraId="2D3205B4" w14:textId="7311855B" w:rsidR="003868AD" w:rsidRDefault="003868AD"/>
    <w:p w14:paraId="0235F264" w14:textId="1A04773B" w:rsidR="003868AD" w:rsidRDefault="003868AD" w:rsidP="003868AD">
      <w:pPr>
        <w:spacing w:after="0"/>
      </w:pPr>
      <w:r w:rsidRPr="00321CFB">
        <w:rPr>
          <w:b/>
          <w:bCs/>
        </w:rPr>
        <w:t>Present:</w:t>
      </w:r>
      <w:r>
        <w:t xml:space="preserve">  Nancy Kraft – Workforce Resource, Stacey Feidt – Coordinated Entry, Sandy Clark - Salvation Army, Kristen Moen – TBRA Case Manager, Salvation Army,</w:t>
      </w:r>
      <w:r w:rsidR="00321CFB">
        <w:t xml:space="preserve"> Duana Bremer – Salvation Army, </w:t>
      </w:r>
      <w:r>
        <w:t xml:space="preserve">Jennifer Allen, Catherine Parr - Center for Veteran’s Issues, Alicia Canziani-Guest Speaker, Becca Golden </w:t>
      </w:r>
      <w:proofErr w:type="gramStart"/>
      <w:r>
        <w:t>- ,</w:t>
      </w:r>
      <w:proofErr w:type="gramEnd"/>
      <w:r>
        <w:t xml:space="preserve"> Liza – Embrace, Lucy – Taylor County, Curt Spicer - , Paul Huber – DVA, Deanna Kloster</w:t>
      </w:r>
    </w:p>
    <w:p w14:paraId="59F67946" w14:textId="5F976A04" w:rsidR="00321CFB" w:rsidRDefault="00321CFB" w:rsidP="003868AD">
      <w:pPr>
        <w:spacing w:after="0"/>
      </w:pPr>
    </w:p>
    <w:p w14:paraId="4ECB0866" w14:textId="502D7CB6" w:rsidR="00321CFB" w:rsidRDefault="00321CFB" w:rsidP="003868AD">
      <w:pPr>
        <w:spacing w:after="0"/>
      </w:pPr>
      <w:r>
        <w:t>Meeting brought to order by Nancy Kraft, in place of Amanda Newberry, at 10:35.</w:t>
      </w:r>
    </w:p>
    <w:p w14:paraId="7C1626DC" w14:textId="26F46229" w:rsidR="00321CFB" w:rsidRDefault="00321CFB" w:rsidP="003868AD">
      <w:pPr>
        <w:spacing w:after="0"/>
      </w:pPr>
    </w:p>
    <w:p w14:paraId="086697FD" w14:textId="36B815B2" w:rsidR="00321CFB" w:rsidRPr="000F17E0" w:rsidRDefault="00321CFB" w:rsidP="003868AD">
      <w:pPr>
        <w:spacing w:after="0"/>
        <w:rPr>
          <w:b/>
          <w:bCs/>
        </w:rPr>
      </w:pPr>
      <w:r w:rsidRPr="000F17E0">
        <w:rPr>
          <w:b/>
          <w:bCs/>
        </w:rPr>
        <w:t>Agenda and Minutes</w:t>
      </w:r>
    </w:p>
    <w:p w14:paraId="00EF4463" w14:textId="31A398FA" w:rsidR="00321CFB" w:rsidRDefault="00321CFB" w:rsidP="003868AD">
      <w:pPr>
        <w:spacing w:after="0"/>
      </w:pPr>
      <w:r>
        <w:t>Vote on approving July minutes and August agenda. Duana Bremer made the motion to accept, Becca Golden made the second. Any discussion. All in Favor. Motion carried.</w:t>
      </w:r>
    </w:p>
    <w:p w14:paraId="6C306C8F" w14:textId="18C19D91" w:rsidR="00321CFB" w:rsidRDefault="00321CFB" w:rsidP="003868AD">
      <w:pPr>
        <w:spacing w:after="0"/>
      </w:pPr>
    </w:p>
    <w:p w14:paraId="56C681A4" w14:textId="7F6ABA7B" w:rsidR="00321CFB" w:rsidRDefault="00321CFB" w:rsidP="003868AD">
      <w:pPr>
        <w:spacing w:after="0"/>
      </w:pPr>
      <w:r w:rsidRPr="000F17E0">
        <w:rPr>
          <w:b/>
          <w:bCs/>
        </w:rPr>
        <w:t>Pit update</w:t>
      </w:r>
      <w:r w:rsidR="000F17E0">
        <w:t>:</w:t>
      </w:r>
      <w:r>
        <w:t xml:space="preserve"> Only 1 person found in Washburn, however</w:t>
      </w:r>
      <w:r w:rsidR="000215C3">
        <w:t>,</w:t>
      </w:r>
      <w:r>
        <w:t xml:space="preserve"> there have been some forms have not been turned in and Stacey Feidt will send out a final email to rectify that issue.</w:t>
      </w:r>
    </w:p>
    <w:p w14:paraId="5A6B319B" w14:textId="5D5AFD2B" w:rsidR="00321CFB" w:rsidRDefault="00321CFB" w:rsidP="003868AD">
      <w:pPr>
        <w:spacing w:after="0"/>
      </w:pPr>
    </w:p>
    <w:p w14:paraId="63392258" w14:textId="08058615" w:rsidR="00321CFB" w:rsidRDefault="00321CFB" w:rsidP="003868AD">
      <w:pPr>
        <w:spacing w:after="0"/>
      </w:pPr>
      <w:r w:rsidRPr="000F17E0">
        <w:rPr>
          <w:b/>
          <w:bCs/>
        </w:rPr>
        <w:t>Prioritization List update:</w:t>
      </w:r>
      <w:r>
        <w:t xml:space="preserve"> Stacey Feidt</w:t>
      </w:r>
    </w:p>
    <w:p w14:paraId="49EED431" w14:textId="56F58754" w:rsidR="00321CFB" w:rsidRDefault="00321CFB" w:rsidP="003868AD">
      <w:pPr>
        <w:spacing w:after="0"/>
      </w:pPr>
      <w:r>
        <w:t>As of the date of this meeting there are approximately 25 on the families list and 40 on the singles list.</w:t>
      </w:r>
    </w:p>
    <w:p w14:paraId="24559399" w14:textId="020C09EF" w:rsidR="000F17E0" w:rsidRDefault="000F17E0" w:rsidP="003868AD">
      <w:pPr>
        <w:spacing w:after="0"/>
      </w:pPr>
    </w:p>
    <w:p w14:paraId="22E5D5E4" w14:textId="47DDAF8A" w:rsidR="000F17E0" w:rsidRPr="000F17E0" w:rsidRDefault="000F17E0" w:rsidP="003868AD">
      <w:pPr>
        <w:spacing w:after="0"/>
        <w:rPr>
          <w:b/>
          <w:bCs/>
        </w:rPr>
      </w:pPr>
      <w:r w:rsidRPr="000F17E0">
        <w:rPr>
          <w:b/>
          <w:bCs/>
        </w:rPr>
        <w:t>Alicia Canziani- Guest Speaker</w:t>
      </w:r>
      <w:r>
        <w:rPr>
          <w:b/>
          <w:bCs/>
        </w:rPr>
        <w:t>:</w:t>
      </w:r>
    </w:p>
    <w:p w14:paraId="63B73CF6" w14:textId="46434C78" w:rsidR="00321CFB" w:rsidRDefault="000F17E0" w:rsidP="003868AD">
      <w:pPr>
        <w:spacing w:after="0"/>
      </w:pPr>
      <w:r>
        <w:t>Alcia is a Benefits Navigator who works with clients/people that have no health care benefits. She assists in getting them added benefits such as optical and dental. She stated that there are 10 Family Health Centers across the state. They are meant to help those with the benefits that o</w:t>
      </w:r>
      <w:r w:rsidR="00B74811">
        <w:t>ther</w:t>
      </w:r>
      <w:r>
        <w:t xml:space="preserve"> insurance programs </w:t>
      </w:r>
      <w:r w:rsidR="00B74811">
        <w:t>do</w:t>
      </w:r>
      <w:r w:rsidR="000215C3">
        <w:t xml:space="preserve"> not</w:t>
      </w:r>
      <w:r w:rsidR="00B74811">
        <w:t xml:space="preserve"> </w:t>
      </w:r>
      <w:r>
        <w:t xml:space="preserve">offer. Navigators work to make sure there is not lapse in coverage for </w:t>
      </w:r>
      <w:r w:rsidR="000215C3">
        <w:t>clients</w:t>
      </w:r>
      <w:r>
        <w:t>. The navigators do not charge any fees for what the</w:t>
      </w:r>
      <w:r w:rsidR="00B74811">
        <w:t>y do, they come from government grants. She stated that they can also assist with Medicare.</w:t>
      </w:r>
    </w:p>
    <w:p w14:paraId="3D02C42B" w14:textId="2E2C6875" w:rsidR="00B74811" w:rsidRDefault="00B74811" w:rsidP="003868AD">
      <w:pPr>
        <w:spacing w:after="0"/>
      </w:pPr>
    </w:p>
    <w:p w14:paraId="78B02B3D" w14:textId="268F2D2F" w:rsidR="00B74811" w:rsidRDefault="00B74811" w:rsidP="003868AD">
      <w:pPr>
        <w:spacing w:after="0"/>
      </w:pPr>
      <w:r>
        <w:t xml:space="preserve">Clients can obtain an application through HealthCare.gov. They work remotely but will meet clients wherever and whenever </w:t>
      </w:r>
      <w:r w:rsidR="000215C3">
        <w:t>possible,</w:t>
      </w:r>
      <w:r>
        <w:t xml:space="preserve"> so they are more comfortable.</w:t>
      </w:r>
    </w:p>
    <w:p w14:paraId="5DC53598" w14:textId="71A5FA08" w:rsidR="000215C3" w:rsidRDefault="000215C3" w:rsidP="003868AD">
      <w:pPr>
        <w:spacing w:after="0"/>
      </w:pPr>
    </w:p>
    <w:p w14:paraId="077601BE" w14:textId="6395A793" w:rsidR="000215C3" w:rsidRDefault="000215C3" w:rsidP="003868AD">
      <w:pPr>
        <w:spacing w:after="0"/>
      </w:pPr>
      <w:r>
        <w:t xml:space="preserve">A link will be provided to the group through our email. </w:t>
      </w:r>
    </w:p>
    <w:p w14:paraId="7F4AAF01" w14:textId="6F28BC2F" w:rsidR="000215C3" w:rsidRDefault="000215C3" w:rsidP="003868AD">
      <w:pPr>
        <w:spacing w:after="0"/>
      </w:pPr>
    </w:p>
    <w:p w14:paraId="37524D91" w14:textId="5B552EF3" w:rsidR="00321CFB" w:rsidRDefault="000215C3" w:rsidP="003868AD">
      <w:pPr>
        <w:spacing w:after="0"/>
      </w:pPr>
      <w:r>
        <w:t>Grant funds for CoC Housing Manager are available which can be used community wide. There is a question on whether we want to apply or if there is any interest we may have. Duana will break it down and send it to Amanda to forward to all members</w:t>
      </w:r>
      <w:r w:rsidR="00AE7ABF">
        <w:t>.</w:t>
      </w:r>
    </w:p>
    <w:p w14:paraId="6DF70AF9" w14:textId="396CE579" w:rsidR="00AE7ABF" w:rsidRDefault="00AE7ABF" w:rsidP="003868AD">
      <w:pPr>
        <w:spacing w:after="0"/>
      </w:pPr>
    </w:p>
    <w:p w14:paraId="21AC25E8" w14:textId="51166CB4" w:rsidR="00AE7ABF" w:rsidRDefault="00AE7ABF" w:rsidP="003868AD">
      <w:pPr>
        <w:spacing w:after="0"/>
      </w:pPr>
      <w:r>
        <w:t xml:space="preserve">Amanda is asked to forward the </w:t>
      </w:r>
      <w:r w:rsidR="0EEB47AD">
        <w:t>form</w:t>
      </w:r>
      <w:r>
        <w:t xml:space="preserve"> that Nancy from W</w:t>
      </w:r>
      <w:r w:rsidR="5EA2D945">
        <w:t>orkforce</w:t>
      </w:r>
      <w:r>
        <w:t xml:space="preserve"> sends to her.</w:t>
      </w:r>
    </w:p>
    <w:p w14:paraId="6FE496A2" w14:textId="2F73B745" w:rsidR="00AE7ABF" w:rsidRDefault="00AE7ABF" w:rsidP="003868AD">
      <w:pPr>
        <w:spacing w:after="0"/>
      </w:pPr>
    </w:p>
    <w:p w14:paraId="57857B3B" w14:textId="1405E136" w:rsidR="00AE7ABF" w:rsidRDefault="00AE7ABF" w:rsidP="003868AD">
      <w:pPr>
        <w:spacing w:after="0"/>
      </w:pPr>
      <w:r>
        <w:t>TBRA funds must be spent. We are asking that for those who have other case workers assist in the case management of new clients, that they fill out the M</w:t>
      </w:r>
      <w:r w:rsidR="3679E34A">
        <w:t>O</w:t>
      </w:r>
      <w:r>
        <w:t xml:space="preserve">U that can be obtained through Amanda Newberry. </w:t>
      </w:r>
    </w:p>
    <w:p w14:paraId="34621D84" w14:textId="77777777" w:rsidR="00AE7ABF" w:rsidRDefault="00AE7ABF" w:rsidP="003868AD">
      <w:pPr>
        <w:spacing w:after="0"/>
      </w:pPr>
    </w:p>
    <w:p w14:paraId="096A59A5" w14:textId="0FFE266A" w:rsidR="00AE7ABF" w:rsidRDefault="00AE7ABF" w:rsidP="003868AD">
      <w:pPr>
        <w:spacing w:after="0"/>
      </w:pPr>
      <w:r>
        <w:t>Motion made by Kathern Parr to adjourn and was seconded by Duana Bremer</w:t>
      </w:r>
    </w:p>
    <w:p w14:paraId="3B44245D" w14:textId="4033CEA4" w:rsidR="00AE7ABF" w:rsidRDefault="00AE7ABF" w:rsidP="003868AD">
      <w:pPr>
        <w:spacing w:after="0"/>
      </w:pPr>
      <w:r>
        <w:lastRenderedPageBreak/>
        <w:t>Meeting adjourned 11:40</w:t>
      </w:r>
    </w:p>
    <w:sectPr w:rsidR="00AE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AD"/>
    <w:rsid w:val="000215C3"/>
    <w:rsid w:val="000F17E0"/>
    <w:rsid w:val="00321CFB"/>
    <w:rsid w:val="003868AD"/>
    <w:rsid w:val="0039194A"/>
    <w:rsid w:val="007678DE"/>
    <w:rsid w:val="00901974"/>
    <w:rsid w:val="00AE7ABF"/>
    <w:rsid w:val="00B74811"/>
    <w:rsid w:val="00C950ED"/>
    <w:rsid w:val="0EEB47AD"/>
    <w:rsid w:val="22BAF3A3"/>
    <w:rsid w:val="3679E34A"/>
    <w:rsid w:val="47CE2D0D"/>
    <w:rsid w:val="5EA2D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D4B3"/>
  <w15:chartTrackingRefBased/>
  <w15:docId w15:val="{AED47CAF-A039-458C-82C7-D8AC87A8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8EC4ED17D2E498A0F8C63DCC8F987" ma:contentTypeVersion="7" ma:contentTypeDescription="Create a new document." ma:contentTypeScope="" ma:versionID="9ef07740a7b75cbd47aad6940e32aaed">
  <xsd:schema xmlns:xsd="http://www.w3.org/2001/XMLSchema" xmlns:xs="http://www.w3.org/2001/XMLSchema" xmlns:p="http://schemas.microsoft.com/office/2006/metadata/properties" xmlns:ns2="f2ed64fd-c0a0-4675-9642-487d7fb6519d" xmlns:ns3="9ee194f5-72be-43b0-9fe7-f26690be1146" targetNamespace="http://schemas.microsoft.com/office/2006/metadata/properties" ma:root="true" ma:fieldsID="9826b51a214c471e5eda044623341bd9" ns2:_="" ns3:_="">
    <xsd:import namespace="f2ed64fd-c0a0-4675-9642-487d7fb6519d"/>
    <xsd:import namespace="9ee194f5-72be-43b0-9fe7-f26690be11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64fd-c0a0-4675-9642-487d7fb65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194f5-72be-43b0-9fe7-f26690be1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f2ed64fd-c0a0-4675-9642-487d7fb6519d" xsi:nil="true"/>
    <SharedWithUsers xmlns="9ee194f5-72be-43b0-9fe7-f26690be114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1CB88-F419-4E2A-8FF6-C07447D87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64fd-c0a0-4675-9642-487d7fb6519d"/>
    <ds:schemaRef ds:uri="9ee194f5-72be-43b0-9fe7-f26690be1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88135-D71B-4AF8-849A-90315E40EA48}">
  <ds:schemaRefs>
    <ds:schemaRef ds:uri="http://schemas.microsoft.com/office/2006/metadata/properties"/>
    <ds:schemaRef ds:uri="http://schemas.microsoft.com/office/infopath/2007/PartnerControls"/>
    <ds:schemaRef ds:uri="f2ed64fd-c0a0-4675-9642-487d7fb6519d"/>
    <ds:schemaRef ds:uri="9ee194f5-72be-43b0-9fe7-f26690be1146"/>
  </ds:schemaRefs>
</ds:datastoreItem>
</file>

<file path=customXml/itemProps3.xml><?xml version="1.0" encoding="utf-8"?>
<ds:datastoreItem xmlns:ds="http://schemas.openxmlformats.org/officeDocument/2006/customXml" ds:itemID="{E7821596-CC7C-48FF-BBE3-80B6A29E2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Clark</dc:creator>
  <cp:keywords/>
  <dc:description/>
  <cp:lastModifiedBy>leighd38@yahoo.com</cp:lastModifiedBy>
  <cp:revision>2</cp:revision>
  <dcterms:created xsi:type="dcterms:W3CDTF">2023-09-14T18:22:00Z</dcterms:created>
  <dcterms:modified xsi:type="dcterms:W3CDTF">2023-09-14T18:22:00Z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0x0101005AA8EC4ED17D2E498A0F8C63DCC8F987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