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55B5E4" w14:textId="77777777" w:rsidR="0063459F" w:rsidRDefault="0063459F" w:rsidP="00E13EB3">
      <w:pPr>
        <w:jc w:val="center"/>
        <w:rPr>
          <w:b/>
        </w:rPr>
      </w:pPr>
      <w:bookmarkStart w:id="0" w:name="_GoBack"/>
      <w:bookmarkEnd w:id="0"/>
      <w:r>
        <w:rPr>
          <w:noProof/>
        </w:rPr>
        <w:drawing>
          <wp:inline distT="0" distB="0" distL="0" distR="0" wp14:anchorId="1A78F9E6" wp14:editId="2E17B7DC">
            <wp:extent cx="2486025" cy="1276350"/>
            <wp:effectExtent l="0" t="0" r="0" b="0"/>
            <wp:docPr id="1" name="Picture 1" descr="cid:image001.png@01D2B8F5.78C09130"/>
            <wp:cNvGraphicFramePr/>
            <a:graphic xmlns:a="http://schemas.openxmlformats.org/drawingml/2006/main">
              <a:graphicData uri="http://schemas.openxmlformats.org/drawingml/2006/picture">
                <pic:pic xmlns:pic="http://schemas.openxmlformats.org/drawingml/2006/picture">
                  <pic:nvPicPr>
                    <pic:cNvPr id="1" name="Picture 1" descr="cid:image001.png@01D2B8F5.78C09130"/>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86025" cy="1276350"/>
                    </a:xfrm>
                    <a:prstGeom prst="rect">
                      <a:avLst/>
                    </a:prstGeom>
                    <a:noFill/>
                    <a:ln>
                      <a:noFill/>
                    </a:ln>
                  </pic:spPr>
                </pic:pic>
              </a:graphicData>
            </a:graphic>
          </wp:inline>
        </w:drawing>
      </w:r>
    </w:p>
    <w:p w14:paraId="522FE7E9" w14:textId="77777777" w:rsidR="003D66D5" w:rsidRPr="00E13EB3" w:rsidRDefault="00712C67" w:rsidP="00E13EB3">
      <w:pPr>
        <w:jc w:val="center"/>
        <w:rPr>
          <w:b/>
        </w:rPr>
      </w:pPr>
      <w:r>
        <w:rPr>
          <w:b/>
        </w:rPr>
        <w:t>Youth Advisory Board (Providers</w:t>
      </w:r>
      <w:r w:rsidR="00E13EB3" w:rsidRPr="00E13EB3">
        <w:rPr>
          <w:b/>
        </w:rPr>
        <w:t>)</w:t>
      </w:r>
    </w:p>
    <w:p w14:paraId="12E0A7B2" w14:textId="77777777" w:rsidR="00E13EB3" w:rsidRDefault="00E13EB3" w:rsidP="00E13EB3">
      <w:pPr>
        <w:jc w:val="center"/>
        <w:rPr>
          <w:b/>
        </w:rPr>
      </w:pPr>
      <w:r w:rsidRPr="00E13EB3">
        <w:rPr>
          <w:b/>
        </w:rPr>
        <w:t>Go To Meeting</w:t>
      </w:r>
    </w:p>
    <w:p w14:paraId="4F8E072B" w14:textId="77777777" w:rsidR="00F351E1" w:rsidRDefault="001B71DC" w:rsidP="00E13EB3">
      <w:pPr>
        <w:jc w:val="center"/>
        <w:rPr>
          <w:b/>
        </w:rPr>
      </w:pPr>
      <w:r>
        <w:rPr>
          <w:b/>
        </w:rPr>
        <w:t>11am June 21</w:t>
      </w:r>
      <w:r w:rsidR="00AE17C8">
        <w:rPr>
          <w:b/>
        </w:rPr>
        <w:t>, 2019</w:t>
      </w:r>
    </w:p>
    <w:p w14:paraId="16B5DC9B" w14:textId="77777777" w:rsidR="008D6F89" w:rsidRDefault="008D6F89" w:rsidP="00E13EB3">
      <w:pPr>
        <w:jc w:val="center"/>
        <w:rPr>
          <w:b/>
        </w:rPr>
      </w:pPr>
      <w:r>
        <w:rPr>
          <w:b/>
        </w:rPr>
        <w:t xml:space="preserve">Meeting called to order at 11am. </w:t>
      </w:r>
    </w:p>
    <w:p w14:paraId="59DCF3EF" w14:textId="77777777" w:rsidR="008D6F89" w:rsidRPr="00E13EB3" w:rsidRDefault="008D6F89" w:rsidP="00E13EB3">
      <w:pPr>
        <w:jc w:val="center"/>
        <w:rPr>
          <w:b/>
        </w:rPr>
      </w:pPr>
      <w:r>
        <w:rPr>
          <w:b/>
        </w:rPr>
        <w:t>Members present: Meika Burnikel, Erika Villacrez, Lisa Haen, Meaghan Gleason, Katelyn Voorhees</w:t>
      </w:r>
    </w:p>
    <w:p w14:paraId="0C86F88F" w14:textId="77777777" w:rsidR="00E13EB3" w:rsidRDefault="00E13EB3" w:rsidP="00E13EB3">
      <w:pPr>
        <w:pStyle w:val="ListParagraph"/>
        <w:numPr>
          <w:ilvl w:val="0"/>
          <w:numId w:val="1"/>
        </w:numPr>
      </w:pPr>
      <w:r>
        <w:t>Hello and Welcome</w:t>
      </w:r>
    </w:p>
    <w:p w14:paraId="30FA4C88" w14:textId="77777777" w:rsidR="00F351E1" w:rsidRDefault="00F351E1" w:rsidP="00F351E1">
      <w:pPr>
        <w:pStyle w:val="ListParagraph"/>
        <w:numPr>
          <w:ilvl w:val="0"/>
          <w:numId w:val="1"/>
        </w:numPr>
      </w:pPr>
      <w:r>
        <w:t>Welcome new members!!!!!!</w:t>
      </w:r>
      <w:r w:rsidR="00AE17C8">
        <w:t xml:space="preserve"> </w:t>
      </w:r>
      <w:r w:rsidR="001B71DC">
        <w:t>Kate</w:t>
      </w:r>
    </w:p>
    <w:p w14:paraId="0D56DB4B" w14:textId="77777777" w:rsidR="008D6F89" w:rsidRPr="008D6F89" w:rsidRDefault="008D6F89" w:rsidP="008D6F89">
      <w:pPr>
        <w:pStyle w:val="ListParagraph"/>
        <w:numPr>
          <w:ilvl w:val="1"/>
          <w:numId w:val="1"/>
        </w:numPr>
        <w:rPr>
          <w:i/>
        </w:rPr>
      </w:pPr>
      <w:r w:rsidRPr="008D6F89">
        <w:rPr>
          <w:i/>
        </w:rPr>
        <w:t xml:space="preserve">Kate Voorhees </w:t>
      </w:r>
      <w:r>
        <w:rPr>
          <w:i/>
        </w:rPr>
        <w:t xml:space="preserve">has joined Family Services of NEW as a Youth Housing Navigator/Case Manager. She will be based in </w:t>
      </w:r>
      <w:r w:rsidR="00861318">
        <w:rPr>
          <w:i/>
        </w:rPr>
        <w:t xml:space="preserve">Brown County, mainly in </w:t>
      </w:r>
      <w:r>
        <w:rPr>
          <w:i/>
        </w:rPr>
        <w:t xml:space="preserve">Green Bay. </w:t>
      </w:r>
    </w:p>
    <w:p w14:paraId="58279693" w14:textId="77777777" w:rsidR="001B71DC" w:rsidRDefault="001B71DC" w:rsidP="00F351E1">
      <w:pPr>
        <w:pStyle w:val="ListParagraph"/>
        <w:numPr>
          <w:ilvl w:val="0"/>
          <w:numId w:val="1"/>
        </w:numPr>
      </w:pPr>
      <w:r>
        <w:t xml:space="preserve">Eshalon and Adam have left their positions </w:t>
      </w:r>
    </w:p>
    <w:p w14:paraId="01C86670" w14:textId="77777777" w:rsidR="00861318" w:rsidRPr="00861318" w:rsidRDefault="008D6F89" w:rsidP="008D6F89">
      <w:pPr>
        <w:pStyle w:val="ListParagraph"/>
        <w:numPr>
          <w:ilvl w:val="1"/>
          <w:numId w:val="1"/>
        </w:numPr>
      </w:pPr>
      <w:r>
        <w:rPr>
          <w:i/>
        </w:rPr>
        <w:t xml:space="preserve">Eshalon has resigned from the committee. </w:t>
      </w:r>
    </w:p>
    <w:p w14:paraId="000E92C9" w14:textId="77777777" w:rsidR="008D6F89" w:rsidRDefault="008D6F89" w:rsidP="008D6F89">
      <w:pPr>
        <w:pStyle w:val="ListParagraph"/>
        <w:numPr>
          <w:ilvl w:val="1"/>
          <w:numId w:val="1"/>
        </w:numPr>
      </w:pPr>
      <w:r>
        <w:rPr>
          <w:i/>
        </w:rPr>
        <w:t>Adam has left his previous position, but has not formally resigned from the committee at this time.</w:t>
      </w:r>
    </w:p>
    <w:p w14:paraId="4A21D00F" w14:textId="77777777" w:rsidR="008D6F89" w:rsidRDefault="00BF5572" w:rsidP="008D6F89">
      <w:pPr>
        <w:pStyle w:val="ListParagraph"/>
        <w:numPr>
          <w:ilvl w:val="0"/>
          <w:numId w:val="1"/>
        </w:numPr>
      </w:pPr>
      <w:r>
        <w:t>Minute Taker</w:t>
      </w:r>
    </w:p>
    <w:p w14:paraId="0E37B247" w14:textId="77777777" w:rsidR="008D6F89" w:rsidRDefault="00F351E1" w:rsidP="008D6F89">
      <w:pPr>
        <w:pStyle w:val="ListParagraph"/>
        <w:numPr>
          <w:ilvl w:val="0"/>
          <w:numId w:val="1"/>
        </w:numPr>
      </w:pPr>
      <w:r>
        <w:t>Roll Call</w:t>
      </w:r>
    </w:p>
    <w:p w14:paraId="09BF06BE" w14:textId="77777777" w:rsidR="00CA5945" w:rsidRDefault="00CA5945" w:rsidP="00F351E1">
      <w:pPr>
        <w:pStyle w:val="ListParagraph"/>
        <w:numPr>
          <w:ilvl w:val="0"/>
          <w:numId w:val="1"/>
        </w:numPr>
      </w:pPr>
      <w:r>
        <w:t>Update Google Doc</w:t>
      </w:r>
    </w:p>
    <w:p w14:paraId="00725C4D" w14:textId="77777777" w:rsidR="00AE17C8" w:rsidRDefault="00F351E1" w:rsidP="001B71DC">
      <w:pPr>
        <w:pStyle w:val="ListParagraph"/>
        <w:numPr>
          <w:ilvl w:val="0"/>
          <w:numId w:val="1"/>
        </w:numPr>
      </w:pPr>
      <w:r>
        <w:t xml:space="preserve">Youth Meetings </w:t>
      </w:r>
      <w:r w:rsidR="001B71DC">
        <w:t>completed in Green Bay and Superior</w:t>
      </w:r>
    </w:p>
    <w:p w14:paraId="3E4BAF12" w14:textId="77777777" w:rsidR="001B71DC" w:rsidRDefault="001B71DC" w:rsidP="001B71DC">
      <w:pPr>
        <w:pStyle w:val="ListParagraph"/>
        <w:numPr>
          <w:ilvl w:val="0"/>
          <w:numId w:val="9"/>
        </w:numPr>
      </w:pPr>
      <w:r>
        <w:t>Eau Claire is targeted</w:t>
      </w:r>
    </w:p>
    <w:p w14:paraId="788808BF" w14:textId="77777777" w:rsidR="008D6F89" w:rsidRDefault="001B71DC" w:rsidP="008D6F89">
      <w:pPr>
        <w:pStyle w:val="ListParagraph"/>
        <w:numPr>
          <w:ilvl w:val="0"/>
          <w:numId w:val="9"/>
        </w:numPr>
      </w:pPr>
      <w:r>
        <w:t>Need one additional any thoughts or suggestions (otherwise we will be looking to do another one in Green Bay</w:t>
      </w:r>
    </w:p>
    <w:p w14:paraId="15C4906F" w14:textId="77777777" w:rsidR="00861318" w:rsidRPr="00861318" w:rsidRDefault="008D6F89" w:rsidP="008D6F89">
      <w:pPr>
        <w:pStyle w:val="ListParagraph"/>
        <w:numPr>
          <w:ilvl w:val="0"/>
          <w:numId w:val="9"/>
        </w:numPr>
      </w:pPr>
      <w:r>
        <w:rPr>
          <w:i/>
        </w:rPr>
        <w:t>Members discussed potential locations</w:t>
      </w:r>
      <w:r w:rsidR="00734C2D">
        <w:rPr>
          <w:i/>
        </w:rPr>
        <w:t xml:space="preserve"> (La Crosse, Southwestern WI, Lakeshore); Suggestions included Rock County and Lakeshore CAP area. </w:t>
      </w:r>
    </w:p>
    <w:p w14:paraId="30E5AE58" w14:textId="77777777" w:rsidR="008D6F89" w:rsidRPr="00861318" w:rsidRDefault="00734C2D" w:rsidP="008D6F89">
      <w:pPr>
        <w:pStyle w:val="ListParagraph"/>
        <w:numPr>
          <w:ilvl w:val="0"/>
          <w:numId w:val="9"/>
        </w:numPr>
      </w:pPr>
      <w:r>
        <w:rPr>
          <w:i/>
        </w:rPr>
        <w:t xml:space="preserve">Meika will compile names and delegate contacting others to members in order to recruit YAB Youth meetings. </w:t>
      </w:r>
    </w:p>
    <w:p w14:paraId="765E2C66" w14:textId="77777777" w:rsidR="00861318" w:rsidRPr="00861318" w:rsidRDefault="00861318" w:rsidP="00861318">
      <w:pPr>
        <w:pStyle w:val="ListParagraph"/>
        <w:numPr>
          <w:ilvl w:val="1"/>
          <w:numId w:val="9"/>
        </w:numPr>
      </w:pPr>
      <w:r>
        <w:rPr>
          <w:i/>
        </w:rPr>
        <w:t xml:space="preserve">How-to Guidebook proved successful for Superior and should be helpful when explaining YAB to potential new sites. </w:t>
      </w:r>
    </w:p>
    <w:p w14:paraId="15DA3B5F" w14:textId="77777777" w:rsidR="00861318" w:rsidRDefault="00861318" w:rsidP="00861318">
      <w:pPr>
        <w:pStyle w:val="ListParagraph"/>
        <w:numPr>
          <w:ilvl w:val="1"/>
          <w:numId w:val="9"/>
        </w:numPr>
      </w:pPr>
      <w:r>
        <w:rPr>
          <w:i/>
        </w:rPr>
        <w:t>Reminder to members to review Superior’s youth YAB minutes.</w:t>
      </w:r>
    </w:p>
    <w:p w14:paraId="702457CB" w14:textId="77777777" w:rsidR="0079242B" w:rsidRDefault="00F351E1" w:rsidP="00BA1F57">
      <w:pPr>
        <w:pStyle w:val="ListParagraph"/>
        <w:numPr>
          <w:ilvl w:val="0"/>
          <w:numId w:val="1"/>
        </w:numPr>
      </w:pPr>
      <w:r>
        <w:t>Mural-Roxanne</w:t>
      </w:r>
      <w:r w:rsidR="001B71DC">
        <w:t>-Any updates</w:t>
      </w:r>
    </w:p>
    <w:p w14:paraId="3D48EDFF" w14:textId="77777777" w:rsidR="00734C2D" w:rsidRDefault="00734C2D" w:rsidP="00734C2D">
      <w:pPr>
        <w:pStyle w:val="ListParagraph"/>
        <w:numPr>
          <w:ilvl w:val="1"/>
          <w:numId w:val="1"/>
        </w:numPr>
      </w:pPr>
      <w:r>
        <w:rPr>
          <w:i/>
        </w:rPr>
        <w:t xml:space="preserve">The youth mural is targeted for 2021. Several locations have been mentioned. With a new mayor in Green Bay, Green Bay may be a possibility. Lisa will send photos of the 2017 Kenosha youth mural to Meika for distribution to other members. </w:t>
      </w:r>
    </w:p>
    <w:p w14:paraId="31DF352A" w14:textId="77777777" w:rsidR="0079242B" w:rsidRDefault="00AE17C8" w:rsidP="00F351E1">
      <w:pPr>
        <w:pStyle w:val="ListParagraph"/>
        <w:numPr>
          <w:ilvl w:val="0"/>
          <w:numId w:val="1"/>
        </w:numPr>
      </w:pPr>
      <w:r>
        <w:t>Please remember to send me your m</w:t>
      </w:r>
      <w:r w:rsidR="00F351E1">
        <w:t xml:space="preserve">atch Information </w:t>
      </w:r>
      <w:r>
        <w:t>when you have it so we aren’t waiting till end of the year</w:t>
      </w:r>
      <w:r w:rsidR="00861318">
        <w:t>.</w:t>
      </w:r>
    </w:p>
    <w:p w14:paraId="5B076AD1" w14:textId="77777777" w:rsidR="00861318" w:rsidRDefault="00861318" w:rsidP="00861318">
      <w:pPr>
        <w:pStyle w:val="ListParagraph"/>
        <w:numPr>
          <w:ilvl w:val="1"/>
          <w:numId w:val="1"/>
        </w:numPr>
      </w:pPr>
      <w:r>
        <w:rPr>
          <w:i/>
        </w:rPr>
        <w:t xml:space="preserve">Reminder to send match for all eligible time. </w:t>
      </w:r>
    </w:p>
    <w:p w14:paraId="4699B69B" w14:textId="77777777" w:rsidR="006324D1" w:rsidRDefault="001B71DC" w:rsidP="00F351E1">
      <w:pPr>
        <w:pStyle w:val="ListParagraph"/>
        <w:numPr>
          <w:ilvl w:val="0"/>
          <w:numId w:val="1"/>
        </w:numPr>
      </w:pPr>
      <w:r>
        <w:t>Google Doc updates</w:t>
      </w:r>
    </w:p>
    <w:p w14:paraId="11FF3A9E" w14:textId="77777777" w:rsidR="00734C2D" w:rsidRDefault="00734C2D" w:rsidP="00734C2D">
      <w:pPr>
        <w:pStyle w:val="ListParagraph"/>
        <w:numPr>
          <w:ilvl w:val="1"/>
          <w:numId w:val="1"/>
        </w:numPr>
      </w:pPr>
      <w:r>
        <w:rPr>
          <w:i/>
        </w:rPr>
        <w:t xml:space="preserve">Eshalon was going to take on the compilation of youth services throughout the Balance of State. With the summer focus being the photo contest, members agreed to shift the focus of this fall onto compiling and completing the Google Doc. </w:t>
      </w:r>
    </w:p>
    <w:p w14:paraId="07787EDE" w14:textId="77777777" w:rsidR="001B71DC" w:rsidRDefault="001B71DC" w:rsidP="00F351E1">
      <w:pPr>
        <w:pStyle w:val="ListParagraph"/>
        <w:numPr>
          <w:ilvl w:val="0"/>
          <w:numId w:val="1"/>
        </w:numPr>
      </w:pPr>
      <w:r>
        <w:t>Updates on contest and scheduling dates</w:t>
      </w:r>
    </w:p>
    <w:p w14:paraId="34A7B85B" w14:textId="77777777" w:rsidR="00734C2D" w:rsidRPr="00734C2D" w:rsidRDefault="00734C2D" w:rsidP="00734C2D">
      <w:pPr>
        <w:pStyle w:val="ListParagraph"/>
        <w:numPr>
          <w:ilvl w:val="1"/>
          <w:numId w:val="1"/>
        </w:numPr>
      </w:pPr>
      <w:r>
        <w:rPr>
          <w:i/>
        </w:rPr>
        <w:lastRenderedPageBreak/>
        <w:t>The photo contest began June 1</w:t>
      </w:r>
      <w:r w:rsidRPr="00734C2D">
        <w:rPr>
          <w:i/>
          <w:vertAlign w:val="superscript"/>
        </w:rPr>
        <w:t>st</w:t>
      </w:r>
      <w:r>
        <w:rPr>
          <w:i/>
        </w:rPr>
        <w:t>. Without any submissions</w:t>
      </w:r>
      <w:r w:rsidR="00861318">
        <w:rPr>
          <w:i/>
        </w:rPr>
        <w:t xml:space="preserve"> received</w:t>
      </w:r>
      <w:r>
        <w:rPr>
          <w:i/>
        </w:rPr>
        <w:t xml:space="preserve"> to date, the members present agreed to extend the contest deadline to July 31</w:t>
      </w:r>
      <w:r w:rsidRPr="00734C2D">
        <w:rPr>
          <w:i/>
          <w:vertAlign w:val="superscript"/>
        </w:rPr>
        <w:t>st</w:t>
      </w:r>
      <w:r>
        <w:rPr>
          <w:i/>
        </w:rPr>
        <w:t>. Meaghan will update the flyer to reflect the new timeline. Winner will now be picked by 8/16/19 and announced by 8/23/19.</w:t>
      </w:r>
    </w:p>
    <w:p w14:paraId="21584D42" w14:textId="77777777" w:rsidR="00734C2D" w:rsidRDefault="00734C2D" w:rsidP="00734C2D">
      <w:pPr>
        <w:pStyle w:val="ListParagraph"/>
        <w:numPr>
          <w:ilvl w:val="1"/>
          <w:numId w:val="1"/>
        </w:numPr>
      </w:pPr>
      <w:r>
        <w:rPr>
          <w:i/>
        </w:rPr>
        <w:t xml:space="preserve">Contest was previously introduced at the BOS quarterly meeting and was put in the newsletter by Carrie. Further publicity was discussed. Erika will contact Community Connections; Lisa will contact </w:t>
      </w:r>
      <w:r w:rsidR="00861318">
        <w:rPr>
          <w:i/>
        </w:rPr>
        <w:t xml:space="preserve">a </w:t>
      </w:r>
      <w:r>
        <w:rPr>
          <w:i/>
        </w:rPr>
        <w:t xml:space="preserve">similar local </w:t>
      </w:r>
      <w:r w:rsidR="00861318">
        <w:rPr>
          <w:i/>
        </w:rPr>
        <w:t xml:space="preserve">agency. Lisa and Meika will also contact ILS YAC groups. </w:t>
      </w:r>
    </w:p>
    <w:p w14:paraId="53989A6B" w14:textId="77777777" w:rsidR="00C72CD4" w:rsidRDefault="0079242B" w:rsidP="00AE17C8">
      <w:pPr>
        <w:pStyle w:val="ListParagraph"/>
        <w:numPr>
          <w:ilvl w:val="0"/>
          <w:numId w:val="1"/>
        </w:numPr>
      </w:pPr>
      <w:r>
        <w:t>Any other business</w:t>
      </w:r>
    </w:p>
    <w:p w14:paraId="2068D29D" w14:textId="77777777" w:rsidR="00734C2D" w:rsidRDefault="00734C2D" w:rsidP="00734C2D">
      <w:pPr>
        <w:pStyle w:val="ListParagraph"/>
        <w:numPr>
          <w:ilvl w:val="1"/>
          <w:numId w:val="1"/>
        </w:numPr>
      </w:pPr>
      <w:r>
        <w:rPr>
          <w:i/>
        </w:rPr>
        <w:t xml:space="preserve">None. </w:t>
      </w:r>
    </w:p>
    <w:p w14:paraId="70649F68" w14:textId="77777777" w:rsidR="00BE38C2" w:rsidRDefault="00F13DF4" w:rsidP="00BE38C2">
      <w:pPr>
        <w:pStyle w:val="ListParagraph"/>
        <w:numPr>
          <w:ilvl w:val="0"/>
          <w:numId w:val="1"/>
        </w:numPr>
      </w:pPr>
      <w:r>
        <w:t>Adjourn</w:t>
      </w:r>
    </w:p>
    <w:p w14:paraId="5F4458D5" w14:textId="77777777" w:rsidR="00734C2D" w:rsidRDefault="00734C2D" w:rsidP="00734C2D">
      <w:pPr>
        <w:pStyle w:val="ListParagraph"/>
        <w:numPr>
          <w:ilvl w:val="1"/>
          <w:numId w:val="1"/>
        </w:numPr>
      </w:pPr>
      <w:r>
        <w:rPr>
          <w:i/>
        </w:rPr>
        <w:t xml:space="preserve">Erika motioned to adjourn; Lisa seconded. Motion carried. </w:t>
      </w:r>
      <w:r w:rsidR="00861318">
        <w:rPr>
          <w:i/>
        </w:rPr>
        <w:t>Meeting adjourned at 11:30am.</w:t>
      </w:r>
    </w:p>
    <w:p w14:paraId="5C10CD8D" w14:textId="77777777" w:rsidR="00BE38C2" w:rsidRDefault="00BE38C2" w:rsidP="00BE38C2"/>
    <w:p w14:paraId="0BAA82D3" w14:textId="77777777" w:rsidR="00BE38C2" w:rsidRDefault="00F351E1" w:rsidP="00BE38C2">
      <w:r w:rsidRPr="00BE38C2">
        <w:rPr>
          <w:noProof/>
        </w:rPr>
        <w:drawing>
          <wp:inline distT="0" distB="0" distL="0" distR="0" wp14:anchorId="5EF53B73" wp14:editId="00F6A464">
            <wp:extent cx="1781175" cy="1781175"/>
            <wp:effectExtent l="0" t="0" r="9525" b="9525"/>
            <wp:docPr id="2" name="Picture 2" descr="C:\Users\mburnikel\AppData\Local\Microsoft\Windows\Temporary Internet Files\Content.Outlook\2JZJFHEP\IMG_2909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rnikel\AppData\Local\Microsoft\Windows\Temporary Internet Files\Content.Outlook\2JZJFHEP\IMG_2909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781175" cy="1781175"/>
                    </a:xfrm>
                    <a:prstGeom prst="rect">
                      <a:avLst/>
                    </a:prstGeom>
                    <a:noFill/>
                    <a:ln>
                      <a:noFill/>
                    </a:ln>
                  </pic:spPr>
                </pic:pic>
              </a:graphicData>
            </a:graphic>
          </wp:inline>
        </w:drawing>
      </w:r>
    </w:p>
    <w:p w14:paraId="2769A202" w14:textId="77777777" w:rsidR="00BE38C2" w:rsidRDefault="00BE38C2" w:rsidP="00BE38C2"/>
    <w:sectPr w:rsidR="00BE38C2" w:rsidSect="008613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02978"/>
    <w:multiLevelType w:val="hybridMultilevel"/>
    <w:tmpl w:val="1116E5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4A60616"/>
    <w:multiLevelType w:val="hybridMultilevel"/>
    <w:tmpl w:val="E51286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67C61"/>
    <w:multiLevelType w:val="hybridMultilevel"/>
    <w:tmpl w:val="EE724C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C6D368C"/>
    <w:multiLevelType w:val="hybridMultilevel"/>
    <w:tmpl w:val="8E2EDEC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4EDD440D"/>
    <w:multiLevelType w:val="hybridMultilevel"/>
    <w:tmpl w:val="D1B6B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92420D"/>
    <w:multiLevelType w:val="hybridMultilevel"/>
    <w:tmpl w:val="9D9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A65AAD"/>
    <w:multiLevelType w:val="hybridMultilevel"/>
    <w:tmpl w:val="7E32D494"/>
    <w:lvl w:ilvl="0" w:tplc="022A7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7BB39E5"/>
    <w:multiLevelType w:val="hybridMultilevel"/>
    <w:tmpl w:val="5366C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780116BB"/>
    <w:multiLevelType w:val="hybridMultilevel"/>
    <w:tmpl w:val="12B4D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7"/>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EB3"/>
    <w:rsid w:val="001B0428"/>
    <w:rsid w:val="001B66D6"/>
    <w:rsid w:val="001B71DC"/>
    <w:rsid w:val="00250114"/>
    <w:rsid w:val="00305C39"/>
    <w:rsid w:val="003D66D5"/>
    <w:rsid w:val="003E5EC6"/>
    <w:rsid w:val="004118D9"/>
    <w:rsid w:val="00595FBF"/>
    <w:rsid w:val="005A5D65"/>
    <w:rsid w:val="006324D1"/>
    <w:rsid w:val="0063459F"/>
    <w:rsid w:val="00712C67"/>
    <w:rsid w:val="0072119D"/>
    <w:rsid w:val="00734C2D"/>
    <w:rsid w:val="0079242B"/>
    <w:rsid w:val="007C5A17"/>
    <w:rsid w:val="00861318"/>
    <w:rsid w:val="008A23B2"/>
    <w:rsid w:val="008D6F89"/>
    <w:rsid w:val="009A32A0"/>
    <w:rsid w:val="00AA4BD8"/>
    <w:rsid w:val="00AE17C8"/>
    <w:rsid w:val="00BA1F57"/>
    <w:rsid w:val="00BE38C2"/>
    <w:rsid w:val="00BF5572"/>
    <w:rsid w:val="00C72CD4"/>
    <w:rsid w:val="00CA5945"/>
    <w:rsid w:val="00E13EB3"/>
    <w:rsid w:val="00F13DF4"/>
    <w:rsid w:val="00F351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B492"/>
  <w15:chartTrackingRefBased/>
  <w15:docId w15:val="{B9688F6F-0A35-499B-8EAB-0BB01FA1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E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D2B8F5.78C09130" TargetMode="External"/><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389</Words>
  <Characters>2220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Meika Burnikel</dc:creator>
  <cp:keywords/>
  <dc:description/>
  <cp:lastModifiedBy>Jen Schmohe</cp:lastModifiedBy>
  <cp:revision>2</cp:revision>
  <dcterms:created xsi:type="dcterms:W3CDTF">2019-11-04T01:59:00Z</dcterms:created>
  <dcterms:modified xsi:type="dcterms:W3CDTF">2019-11-04T01:59:00Z</dcterms:modified>
</cp:coreProperties>
</file>