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3060"/>
        <w:gridCol w:w="5485"/>
      </w:tblGrid>
      <w:tr w:rsidR="006E0E70" w:rsidRPr="006A737A" w:rsidTr="00BB4BA1">
        <w:trPr>
          <w:cnfStyle w:val="100000000000" w:firstRow="1" w:lastRow="0" w:firstColumn="0" w:lastColumn="0" w:oddVBand="0" w:evenVBand="0" w:oddHBand="0" w:evenHBand="0" w:firstRowFirstColumn="0" w:firstRowLastColumn="0" w:lastRowFirstColumn="0" w:lastRowLastColumn="0"/>
        </w:trPr>
        <w:tc>
          <w:tcPr>
            <w:tcW w:w="2245" w:type="dxa"/>
          </w:tcPr>
          <w:p w:rsidR="006E0E70" w:rsidRPr="006A737A" w:rsidRDefault="00BB4BA1" w:rsidP="00BB2C21">
            <w:pPr>
              <w:rPr>
                <w:rFonts w:ascii="Arial" w:hAnsi="Arial" w:cs="Arial"/>
              </w:rPr>
            </w:pPr>
            <w:r>
              <w:rPr>
                <w:rFonts w:ascii="Arial" w:hAnsi="Arial" w:cs="Arial"/>
              </w:rPr>
              <w:t xml:space="preserve">Date: </w:t>
            </w:r>
            <w:r w:rsidR="00BB2C21">
              <w:rPr>
                <w:rFonts w:ascii="Arial" w:hAnsi="Arial" w:cs="Arial"/>
              </w:rPr>
              <w:t>09/18/2019</w:t>
            </w:r>
          </w:p>
        </w:tc>
        <w:tc>
          <w:tcPr>
            <w:tcW w:w="3060" w:type="dxa"/>
          </w:tcPr>
          <w:p w:rsidR="006E0E70" w:rsidRPr="006A737A" w:rsidRDefault="00BB4BA1" w:rsidP="006C5BF6">
            <w:pPr>
              <w:rPr>
                <w:rFonts w:ascii="Arial" w:hAnsi="Arial" w:cs="Arial"/>
              </w:rPr>
            </w:pPr>
            <w:r>
              <w:rPr>
                <w:rFonts w:ascii="Arial" w:hAnsi="Arial" w:cs="Arial"/>
              </w:rPr>
              <w:t xml:space="preserve">Time: </w:t>
            </w:r>
            <w:r w:rsidR="00651FA9" w:rsidRPr="006A737A">
              <w:rPr>
                <w:rFonts w:ascii="Arial" w:hAnsi="Arial" w:cs="Arial"/>
              </w:rPr>
              <w:t xml:space="preserve">1:30pm to </w:t>
            </w:r>
            <w:r w:rsidR="006C5BF6">
              <w:rPr>
                <w:rFonts w:ascii="Arial" w:hAnsi="Arial" w:cs="Arial"/>
              </w:rPr>
              <w:t>3:00pm</w:t>
            </w:r>
          </w:p>
        </w:tc>
        <w:tc>
          <w:tcPr>
            <w:tcW w:w="5485" w:type="dxa"/>
          </w:tcPr>
          <w:p w:rsidR="006E0E70" w:rsidRPr="006A737A" w:rsidRDefault="00BB4BA1" w:rsidP="00BB2C21">
            <w:pPr>
              <w:rPr>
                <w:rFonts w:ascii="Arial" w:hAnsi="Arial" w:cs="Arial"/>
              </w:rPr>
            </w:pPr>
            <w:r>
              <w:rPr>
                <w:rFonts w:ascii="Arial" w:hAnsi="Arial" w:cs="Arial"/>
              </w:rPr>
              <w:t xml:space="preserve">Location: </w:t>
            </w:r>
            <w:r w:rsidR="00BB2C21">
              <w:rPr>
                <w:rFonts w:ascii="Arial" w:hAnsi="Arial" w:cs="Arial"/>
              </w:rPr>
              <w:t>Saint James Church</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611"/>
        <w:gridCol w:w="5935"/>
      </w:tblGrid>
      <w:tr w:rsidR="006E0E70" w:rsidRPr="006A737A" w:rsidTr="00867761">
        <w:tc>
          <w:tcPr>
            <w:tcW w:w="2244" w:type="dxa"/>
          </w:tcPr>
          <w:p w:rsidR="006E0E70" w:rsidRPr="006A737A" w:rsidRDefault="009B2EAD" w:rsidP="009B2EAD">
            <w:pPr>
              <w:rPr>
                <w:rFonts w:ascii="Arial" w:hAnsi="Arial" w:cs="Arial"/>
              </w:rPr>
            </w:pPr>
            <w:r>
              <w:rPr>
                <w:rFonts w:ascii="Arial" w:hAnsi="Arial" w:cs="Arial"/>
              </w:rPr>
              <w:t>Chair</w:t>
            </w:r>
          </w:p>
        </w:tc>
        <w:tc>
          <w:tcPr>
            <w:tcW w:w="8546" w:type="dxa"/>
            <w:gridSpan w:val="2"/>
          </w:tcPr>
          <w:p w:rsidR="009B2EAD" w:rsidRPr="006A737A" w:rsidRDefault="00651FA9" w:rsidP="006C5BF6">
            <w:pPr>
              <w:rPr>
                <w:rFonts w:ascii="Arial" w:hAnsi="Arial" w:cs="Arial"/>
              </w:rPr>
            </w:pPr>
            <w:r w:rsidRPr="006A737A">
              <w:rPr>
                <w:rFonts w:ascii="Arial" w:hAnsi="Arial" w:cs="Arial"/>
              </w:rPr>
              <w:t xml:space="preserve">Jeanne Semb </w:t>
            </w:r>
          </w:p>
        </w:tc>
      </w:tr>
      <w:tr w:rsidR="009B2EAD" w:rsidRPr="006A737A" w:rsidTr="00867761">
        <w:tc>
          <w:tcPr>
            <w:tcW w:w="2244" w:type="dxa"/>
          </w:tcPr>
          <w:p w:rsidR="009B2EAD" w:rsidRDefault="009B2EAD" w:rsidP="009B2EAD">
            <w:pPr>
              <w:rPr>
                <w:rFonts w:ascii="Arial" w:hAnsi="Arial" w:cs="Arial"/>
              </w:rPr>
            </w:pPr>
            <w:r>
              <w:rPr>
                <w:rFonts w:ascii="Arial" w:hAnsi="Arial" w:cs="Arial"/>
              </w:rPr>
              <w:t>Co-Chair</w:t>
            </w:r>
          </w:p>
        </w:tc>
        <w:tc>
          <w:tcPr>
            <w:tcW w:w="8546" w:type="dxa"/>
            <w:gridSpan w:val="2"/>
          </w:tcPr>
          <w:p w:rsidR="009B2EAD" w:rsidRPr="006A737A" w:rsidRDefault="009B2EAD" w:rsidP="006C5BF6">
            <w:pPr>
              <w:rPr>
                <w:rFonts w:ascii="Arial" w:hAnsi="Arial" w:cs="Arial"/>
              </w:rPr>
            </w:pPr>
            <w:r>
              <w:rPr>
                <w:rFonts w:ascii="Arial" w:hAnsi="Arial" w:cs="Arial"/>
              </w:rPr>
              <w:t>Keith Johnathan</w:t>
            </w:r>
          </w:p>
        </w:tc>
      </w:tr>
      <w:tr w:rsidR="006E0E70" w:rsidRPr="006A737A" w:rsidTr="00867761">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TJ Atkins</w:t>
            </w:r>
          </w:p>
        </w:tc>
      </w:tr>
      <w:tr w:rsidR="00CF5CD7" w:rsidRPr="006A737A" w:rsidTr="0020440D">
        <w:sdt>
          <w:sdtPr>
            <w:rPr>
              <w:rFonts w:ascii="Arial" w:hAnsi="Arial" w:cs="Arial"/>
            </w:rPr>
            <w:alias w:val="Attendees:"/>
            <w:tag w:val="Attendees:"/>
            <w:id w:val="-1433277555"/>
            <w:placeholder>
              <w:docPart w:val="6DE8121640C346ADAB896BD2F295CCEC"/>
            </w:placeholder>
            <w:temporary/>
            <w:showingPlcHdr/>
            <w15:appearance w15:val="hidden"/>
          </w:sdtPr>
          <w:sdtEndPr/>
          <w:sdtContent>
            <w:tc>
              <w:tcPr>
                <w:tcW w:w="2244" w:type="dxa"/>
              </w:tcPr>
              <w:p w:rsidR="00CF5CD7" w:rsidRPr="006A737A" w:rsidRDefault="00CF5CD7" w:rsidP="00CF5CD7">
                <w:pPr>
                  <w:rPr>
                    <w:rFonts w:ascii="Arial" w:hAnsi="Arial" w:cs="Arial"/>
                  </w:rPr>
                </w:pPr>
                <w:r w:rsidRPr="006A737A">
                  <w:rPr>
                    <w:rFonts w:ascii="Arial" w:hAnsi="Arial" w:cs="Arial"/>
                  </w:rPr>
                  <w:t>Attendees</w:t>
                </w:r>
              </w:p>
            </w:tc>
          </w:sdtContent>
        </w:sdt>
        <w:tc>
          <w:tcPr>
            <w:tcW w:w="2611" w:type="dxa"/>
          </w:tcPr>
          <w:p w:rsidR="00CF5CD7" w:rsidRPr="00CF5CD7" w:rsidRDefault="00CF5CD7" w:rsidP="00CF5CD7">
            <w:pPr>
              <w:rPr>
                <w:rFonts w:ascii="Arial" w:hAnsi="Arial" w:cs="Arial"/>
              </w:rPr>
            </w:pPr>
            <w:r w:rsidRPr="00CF5CD7">
              <w:rPr>
                <w:rFonts w:ascii="Arial" w:hAnsi="Arial" w:cs="Arial"/>
              </w:rPr>
              <w:t>Jeanne Semb</w:t>
            </w:r>
          </w:p>
        </w:tc>
        <w:tc>
          <w:tcPr>
            <w:tcW w:w="5935" w:type="dxa"/>
          </w:tcPr>
          <w:p w:rsidR="00CF5CD7" w:rsidRPr="00CF5CD7" w:rsidRDefault="00CF5CD7" w:rsidP="00CF5CD7">
            <w:pPr>
              <w:rPr>
                <w:rFonts w:ascii="Arial" w:hAnsi="Arial" w:cs="Arial"/>
              </w:rPr>
            </w:pPr>
            <w:r w:rsidRPr="00CF5CD7">
              <w:rPr>
                <w:rFonts w:ascii="Arial" w:hAnsi="Arial" w:cs="Arial"/>
              </w:rPr>
              <w:t>Western Dairyland (WD)</w:t>
            </w:r>
          </w:p>
        </w:tc>
      </w:tr>
      <w:tr w:rsidR="002F4A6D" w:rsidRPr="006A737A" w:rsidTr="0020440D">
        <w:trPr>
          <w:trHeight w:val="404"/>
        </w:trPr>
        <w:tc>
          <w:tcPr>
            <w:tcW w:w="2244" w:type="dxa"/>
          </w:tcPr>
          <w:p w:rsidR="002F4A6D" w:rsidRPr="006A737A" w:rsidRDefault="002F4A6D" w:rsidP="002F4A6D">
            <w:pPr>
              <w:rPr>
                <w:rFonts w:ascii="Arial" w:hAnsi="Arial" w:cs="Arial"/>
              </w:rPr>
            </w:pPr>
          </w:p>
        </w:tc>
        <w:tc>
          <w:tcPr>
            <w:tcW w:w="2611" w:type="dxa"/>
          </w:tcPr>
          <w:p w:rsidR="002F4A6D" w:rsidRPr="00F2240C" w:rsidRDefault="00B24CF4" w:rsidP="002F4A6D">
            <w:pPr>
              <w:rPr>
                <w:rFonts w:ascii="Arial" w:hAnsi="Arial" w:cs="Arial"/>
              </w:rPr>
            </w:pPr>
            <w:r>
              <w:rPr>
                <w:rFonts w:ascii="Arial" w:hAnsi="Arial" w:cs="Arial"/>
              </w:rPr>
              <w:t>TJ Atkins</w:t>
            </w:r>
          </w:p>
        </w:tc>
        <w:tc>
          <w:tcPr>
            <w:tcW w:w="5935" w:type="dxa"/>
          </w:tcPr>
          <w:p w:rsidR="002F4A6D" w:rsidRPr="00F2240C" w:rsidRDefault="00B24CF4" w:rsidP="002F4A6D">
            <w:pPr>
              <w:rPr>
                <w:rFonts w:ascii="Arial" w:hAnsi="Arial" w:cs="Arial"/>
              </w:rPr>
            </w:pPr>
            <w:r>
              <w:rPr>
                <w:rFonts w:ascii="Arial" w:hAnsi="Arial" w:cs="Arial"/>
              </w:rPr>
              <w:t xml:space="preserve">Anthem Blue Cross Blue Shield </w:t>
            </w:r>
          </w:p>
        </w:tc>
      </w:tr>
      <w:tr w:rsidR="00CF5CD7" w:rsidRPr="006A737A" w:rsidTr="0020440D">
        <w:tc>
          <w:tcPr>
            <w:tcW w:w="2244" w:type="dxa"/>
          </w:tcPr>
          <w:p w:rsidR="00CF5CD7" w:rsidRPr="006A737A" w:rsidRDefault="00CF5CD7" w:rsidP="00CF5CD7">
            <w:pPr>
              <w:rPr>
                <w:rFonts w:ascii="Arial" w:hAnsi="Arial" w:cs="Arial"/>
              </w:rPr>
            </w:pPr>
          </w:p>
        </w:tc>
        <w:tc>
          <w:tcPr>
            <w:tcW w:w="2611" w:type="dxa"/>
          </w:tcPr>
          <w:p w:rsidR="00CF5CD7" w:rsidRPr="00CF5CD7" w:rsidRDefault="00B24CF4" w:rsidP="00CF5CD7">
            <w:pPr>
              <w:rPr>
                <w:rFonts w:ascii="Arial" w:hAnsi="Arial" w:cs="Arial"/>
              </w:rPr>
            </w:pPr>
            <w:r>
              <w:rPr>
                <w:rFonts w:ascii="Arial" w:hAnsi="Arial" w:cs="Arial"/>
              </w:rPr>
              <w:t>Suzanna Knowlton</w:t>
            </w:r>
          </w:p>
        </w:tc>
        <w:tc>
          <w:tcPr>
            <w:tcW w:w="5935" w:type="dxa"/>
          </w:tcPr>
          <w:p w:rsidR="00CF5CD7" w:rsidRPr="00CF5CD7" w:rsidRDefault="00B24CF4" w:rsidP="00CF5CD7">
            <w:pPr>
              <w:rPr>
                <w:rFonts w:ascii="Arial" w:hAnsi="Arial" w:cs="Arial"/>
              </w:rPr>
            </w:pPr>
            <w:r>
              <w:rPr>
                <w:rFonts w:ascii="Arial" w:hAnsi="Arial" w:cs="Arial"/>
              </w:rPr>
              <w:t>Catholic Charities</w:t>
            </w:r>
            <w:r w:rsidR="00BB2C21">
              <w:rPr>
                <w:rFonts w:ascii="Arial" w:hAnsi="Arial" w:cs="Arial"/>
              </w:rPr>
              <w:t xml:space="preserve"> (Sojourner House</w:t>
            </w:r>
            <w:r w:rsidR="00637E59">
              <w:rPr>
                <w:rFonts w:ascii="Arial" w:hAnsi="Arial" w:cs="Arial"/>
              </w:rPr>
              <w:t>/Sojo</w:t>
            </w:r>
            <w:r w:rsidR="00BB2C21">
              <w:rPr>
                <w:rFonts w:ascii="Arial" w:hAnsi="Arial" w:cs="Arial"/>
              </w:rPr>
              <w:t>)</w:t>
            </w:r>
          </w:p>
        </w:tc>
      </w:tr>
      <w:tr w:rsidR="00867761" w:rsidRPr="006A737A" w:rsidTr="0020440D">
        <w:tc>
          <w:tcPr>
            <w:tcW w:w="2244" w:type="dxa"/>
          </w:tcPr>
          <w:p w:rsidR="00867761" w:rsidRPr="006A737A" w:rsidRDefault="00867761" w:rsidP="00867761">
            <w:pPr>
              <w:rPr>
                <w:rFonts w:ascii="Arial" w:hAnsi="Arial" w:cs="Arial"/>
              </w:rPr>
            </w:pPr>
          </w:p>
        </w:tc>
        <w:tc>
          <w:tcPr>
            <w:tcW w:w="2611" w:type="dxa"/>
          </w:tcPr>
          <w:p w:rsidR="00867761" w:rsidRPr="00867761" w:rsidRDefault="00B24CF4" w:rsidP="00867761">
            <w:pPr>
              <w:rPr>
                <w:rFonts w:ascii="Arial" w:hAnsi="Arial" w:cs="Arial"/>
              </w:rPr>
            </w:pPr>
            <w:r>
              <w:rPr>
                <w:rFonts w:ascii="Arial" w:hAnsi="Arial" w:cs="Arial"/>
              </w:rPr>
              <w:t>Brianne Berres</w:t>
            </w:r>
          </w:p>
        </w:tc>
        <w:tc>
          <w:tcPr>
            <w:tcW w:w="5935" w:type="dxa"/>
          </w:tcPr>
          <w:p w:rsidR="00867761" w:rsidRPr="00867761" w:rsidRDefault="00B24CF4" w:rsidP="00867761">
            <w:pPr>
              <w:rPr>
                <w:rFonts w:ascii="Arial" w:hAnsi="Arial" w:cs="Arial"/>
              </w:rPr>
            </w:pPr>
            <w:r>
              <w:rPr>
                <w:rFonts w:ascii="Arial" w:hAnsi="Arial" w:cs="Arial"/>
              </w:rPr>
              <w:t>Catholic Charities</w:t>
            </w:r>
            <w:r w:rsidR="00BB2C21">
              <w:rPr>
                <w:rFonts w:ascii="Arial" w:hAnsi="Arial" w:cs="Arial"/>
              </w:rPr>
              <w:t xml:space="preserve"> (Sojourner House</w:t>
            </w:r>
            <w:r w:rsidR="00637E59">
              <w:rPr>
                <w:rFonts w:ascii="Arial" w:hAnsi="Arial" w:cs="Arial"/>
              </w:rPr>
              <w:t>/Sojo</w:t>
            </w:r>
            <w:r w:rsidR="00BB2C21">
              <w:rPr>
                <w:rFonts w:ascii="Arial" w:hAnsi="Arial" w:cs="Arial"/>
              </w:rPr>
              <w:t>)</w:t>
            </w:r>
          </w:p>
        </w:tc>
      </w:tr>
      <w:tr w:rsidR="00BB2C21" w:rsidRPr="006A737A" w:rsidTr="0020440D">
        <w:tc>
          <w:tcPr>
            <w:tcW w:w="2244" w:type="dxa"/>
          </w:tcPr>
          <w:p w:rsidR="00BB2C21" w:rsidRPr="006A737A" w:rsidRDefault="00BB2C21" w:rsidP="00867761">
            <w:pPr>
              <w:rPr>
                <w:rFonts w:ascii="Arial" w:hAnsi="Arial" w:cs="Arial"/>
              </w:rPr>
            </w:pPr>
          </w:p>
        </w:tc>
        <w:tc>
          <w:tcPr>
            <w:tcW w:w="2611" w:type="dxa"/>
          </w:tcPr>
          <w:p w:rsidR="00BB2C21" w:rsidRDefault="00BB2C21" w:rsidP="00867761">
            <w:pPr>
              <w:rPr>
                <w:rFonts w:ascii="Arial" w:hAnsi="Arial" w:cs="Arial"/>
              </w:rPr>
            </w:pPr>
            <w:r>
              <w:rPr>
                <w:rFonts w:ascii="Arial" w:hAnsi="Arial" w:cs="Arial"/>
              </w:rPr>
              <w:t>Kyle Petras</w:t>
            </w:r>
          </w:p>
        </w:tc>
        <w:tc>
          <w:tcPr>
            <w:tcW w:w="5935" w:type="dxa"/>
          </w:tcPr>
          <w:p w:rsidR="00BB2C21" w:rsidRDefault="00BB2C21" w:rsidP="00867761">
            <w:pPr>
              <w:rPr>
                <w:rFonts w:ascii="Arial" w:hAnsi="Arial" w:cs="Arial"/>
              </w:rPr>
            </w:pPr>
            <w:r>
              <w:rPr>
                <w:rFonts w:ascii="Arial" w:hAnsi="Arial" w:cs="Arial"/>
              </w:rPr>
              <w:t>Catholic Charities (Sojourner House</w:t>
            </w:r>
            <w:r w:rsidR="00637E59">
              <w:rPr>
                <w:rFonts w:ascii="Arial" w:hAnsi="Arial" w:cs="Arial"/>
              </w:rPr>
              <w:t>/Sojo</w:t>
            </w:r>
            <w:r>
              <w:rPr>
                <w:rFonts w:ascii="Arial" w:hAnsi="Arial" w:cs="Arial"/>
              </w:rPr>
              <w:t>)</w:t>
            </w:r>
          </w:p>
        </w:tc>
      </w:tr>
      <w:tr w:rsidR="00867761" w:rsidRPr="006A737A" w:rsidTr="0020440D">
        <w:tc>
          <w:tcPr>
            <w:tcW w:w="2244" w:type="dxa"/>
          </w:tcPr>
          <w:p w:rsidR="00867761" w:rsidRPr="006A737A" w:rsidRDefault="00867761" w:rsidP="00867761">
            <w:pPr>
              <w:rPr>
                <w:rFonts w:ascii="Arial" w:hAnsi="Arial" w:cs="Arial"/>
              </w:rPr>
            </w:pPr>
          </w:p>
        </w:tc>
        <w:tc>
          <w:tcPr>
            <w:tcW w:w="2611" w:type="dxa"/>
          </w:tcPr>
          <w:p w:rsidR="00867761" w:rsidRPr="00867761" w:rsidRDefault="00B24CF4" w:rsidP="00867761">
            <w:pPr>
              <w:rPr>
                <w:rFonts w:ascii="Arial" w:hAnsi="Arial" w:cs="Arial"/>
              </w:rPr>
            </w:pPr>
            <w:r>
              <w:rPr>
                <w:rFonts w:ascii="Arial" w:hAnsi="Arial" w:cs="Arial"/>
              </w:rPr>
              <w:t>Debbie Gough</w:t>
            </w:r>
          </w:p>
        </w:tc>
        <w:tc>
          <w:tcPr>
            <w:tcW w:w="5935" w:type="dxa"/>
          </w:tcPr>
          <w:p w:rsidR="00867761" w:rsidRPr="00867761" w:rsidRDefault="00B24CF4" w:rsidP="00867761">
            <w:pPr>
              <w:rPr>
                <w:rFonts w:ascii="Arial" w:hAnsi="Arial" w:cs="Arial"/>
              </w:rPr>
            </w:pPr>
            <w:r>
              <w:rPr>
                <w:rFonts w:ascii="Arial" w:hAnsi="Arial" w:cs="Arial"/>
              </w:rPr>
              <w:t>Community Member</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BB2C21" w:rsidP="00894519">
            <w:pPr>
              <w:rPr>
                <w:rFonts w:ascii="Arial" w:hAnsi="Arial" w:cs="Arial"/>
              </w:rPr>
            </w:pPr>
            <w:r>
              <w:rPr>
                <w:rFonts w:ascii="Arial" w:hAnsi="Arial" w:cs="Arial"/>
              </w:rPr>
              <w:t>Stephanie Richardson</w:t>
            </w:r>
          </w:p>
        </w:tc>
        <w:tc>
          <w:tcPr>
            <w:tcW w:w="5935" w:type="dxa"/>
          </w:tcPr>
          <w:p w:rsidR="002F4A6D" w:rsidRDefault="00B24CF4" w:rsidP="00894519">
            <w:pPr>
              <w:rPr>
                <w:rFonts w:ascii="Arial" w:hAnsi="Arial" w:cs="Arial"/>
              </w:rPr>
            </w:pPr>
            <w:r>
              <w:rPr>
                <w:rFonts w:ascii="Arial" w:hAnsi="Arial" w:cs="Arial"/>
              </w:rPr>
              <w:t>ARCW (Aids Resource Center of Western WI)</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B24CF4" w:rsidP="00894519">
            <w:pPr>
              <w:rPr>
                <w:rFonts w:ascii="Arial" w:hAnsi="Arial" w:cs="Arial"/>
              </w:rPr>
            </w:pPr>
            <w:r>
              <w:rPr>
                <w:rFonts w:ascii="Arial" w:hAnsi="Arial" w:cs="Arial"/>
              </w:rPr>
              <w:t>Aubrie Peterson</w:t>
            </w:r>
          </w:p>
        </w:tc>
        <w:tc>
          <w:tcPr>
            <w:tcW w:w="5935" w:type="dxa"/>
          </w:tcPr>
          <w:p w:rsidR="002F4A6D" w:rsidRDefault="00B24CF4" w:rsidP="00894519">
            <w:pPr>
              <w:rPr>
                <w:rFonts w:ascii="Arial" w:hAnsi="Arial" w:cs="Arial"/>
              </w:rPr>
            </w:pPr>
            <w:r w:rsidRPr="00B24CF4">
              <w:rPr>
                <w:rFonts w:ascii="Arial" w:hAnsi="Arial" w:cs="Arial"/>
              </w:rPr>
              <w:t>ARCW (Aids Resource Center of Western WI)</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B24CF4" w:rsidP="00C74A3E">
            <w:pPr>
              <w:rPr>
                <w:rFonts w:ascii="Arial" w:hAnsi="Arial" w:cs="Arial"/>
              </w:rPr>
            </w:pPr>
            <w:r>
              <w:rPr>
                <w:rFonts w:ascii="Arial" w:hAnsi="Arial" w:cs="Arial"/>
              </w:rPr>
              <w:t>Naomi Stringer</w:t>
            </w:r>
          </w:p>
        </w:tc>
        <w:tc>
          <w:tcPr>
            <w:tcW w:w="5935" w:type="dxa"/>
          </w:tcPr>
          <w:p w:rsidR="00C74A3E" w:rsidRPr="0020440D" w:rsidRDefault="00B24CF4" w:rsidP="00C74A3E">
            <w:pPr>
              <w:rPr>
                <w:rFonts w:ascii="Arial" w:hAnsi="Arial" w:cs="Arial"/>
              </w:rPr>
            </w:pPr>
            <w:r>
              <w:rPr>
                <w:rFonts w:ascii="Arial" w:hAnsi="Arial" w:cs="Arial"/>
              </w:rPr>
              <w:t>ICA</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B24CF4" w:rsidP="00C74A3E">
            <w:pPr>
              <w:rPr>
                <w:rFonts w:ascii="Arial" w:hAnsi="Arial" w:cs="Arial"/>
              </w:rPr>
            </w:pPr>
            <w:r>
              <w:rPr>
                <w:rFonts w:ascii="Arial" w:hAnsi="Arial" w:cs="Arial"/>
              </w:rPr>
              <w:t>Angela Friend</w:t>
            </w:r>
          </w:p>
        </w:tc>
        <w:tc>
          <w:tcPr>
            <w:tcW w:w="5935" w:type="dxa"/>
          </w:tcPr>
          <w:p w:rsidR="00C74A3E" w:rsidRPr="0020440D" w:rsidRDefault="00B24CF4" w:rsidP="00C74A3E">
            <w:pPr>
              <w:rPr>
                <w:rFonts w:ascii="Arial" w:hAnsi="Arial" w:cs="Arial"/>
              </w:rPr>
            </w:pPr>
            <w:r>
              <w:rPr>
                <w:rFonts w:ascii="Arial" w:hAnsi="Arial" w:cs="Arial"/>
              </w:rPr>
              <w:t>CVI (Center for Veterans Issues)</w:t>
            </w:r>
          </w:p>
        </w:tc>
      </w:tr>
      <w:tr w:rsidR="00BB2C21" w:rsidRPr="006A737A" w:rsidTr="0020440D">
        <w:tc>
          <w:tcPr>
            <w:tcW w:w="2244" w:type="dxa"/>
          </w:tcPr>
          <w:p w:rsidR="00BB2C21" w:rsidRPr="006A737A" w:rsidRDefault="00BB2C21" w:rsidP="006C5BF6">
            <w:pPr>
              <w:rPr>
                <w:rFonts w:ascii="Arial" w:hAnsi="Arial" w:cs="Arial"/>
              </w:rPr>
            </w:pPr>
          </w:p>
        </w:tc>
        <w:tc>
          <w:tcPr>
            <w:tcW w:w="2611" w:type="dxa"/>
          </w:tcPr>
          <w:p w:rsidR="00BB2C21" w:rsidRDefault="00BB2C21" w:rsidP="006C5BF6">
            <w:pPr>
              <w:rPr>
                <w:rFonts w:ascii="Arial" w:hAnsi="Arial" w:cs="Arial"/>
              </w:rPr>
            </w:pPr>
            <w:r>
              <w:rPr>
                <w:rFonts w:ascii="Arial" w:hAnsi="Arial" w:cs="Arial"/>
              </w:rPr>
              <w:t>Sam Harkness</w:t>
            </w:r>
          </w:p>
        </w:tc>
        <w:tc>
          <w:tcPr>
            <w:tcW w:w="5935" w:type="dxa"/>
          </w:tcPr>
          <w:p w:rsidR="00BB2C21" w:rsidRDefault="00BB2C21" w:rsidP="006C5BF6">
            <w:pPr>
              <w:rPr>
                <w:rFonts w:ascii="Arial" w:hAnsi="Arial" w:cs="Arial"/>
              </w:rPr>
            </w:pPr>
            <w:r>
              <w:rPr>
                <w:rFonts w:ascii="Arial" w:hAnsi="Arial" w:cs="Arial"/>
              </w:rPr>
              <w:t xml:space="preserve">Western Dairyland </w:t>
            </w:r>
            <w:r w:rsidR="00637E59">
              <w:rPr>
                <w:rFonts w:ascii="Arial" w:hAnsi="Arial" w:cs="Arial"/>
              </w:rPr>
              <w:t>(WD)</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BB2C21" w:rsidP="006C5BF6">
            <w:pPr>
              <w:rPr>
                <w:rFonts w:ascii="Arial" w:hAnsi="Arial" w:cs="Arial"/>
              </w:rPr>
            </w:pPr>
            <w:r>
              <w:rPr>
                <w:rFonts w:ascii="Arial" w:hAnsi="Arial" w:cs="Arial"/>
              </w:rPr>
              <w:t>Amy Giani</w:t>
            </w:r>
          </w:p>
        </w:tc>
        <w:tc>
          <w:tcPr>
            <w:tcW w:w="5935" w:type="dxa"/>
          </w:tcPr>
          <w:p w:rsidR="006C5BF6" w:rsidRPr="001A0999" w:rsidRDefault="00B24CF4" w:rsidP="006C5BF6">
            <w:pPr>
              <w:rPr>
                <w:rFonts w:ascii="Arial" w:hAnsi="Arial" w:cs="Arial"/>
              </w:rPr>
            </w:pPr>
            <w:r>
              <w:rPr>
                <w:rFonts w:ascii="Arial" w:hAnsi="Arial" w:cs="Arial"/>
              </w:rPr>
              <w:t>FPCV (Family Promise of the Chippewa Valley)</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B24CF4" w:rsidP="006C5BF6">
            <w:pPr>
              <w:rPr>
                <w:rFonts w:ascii="Arial" w:hAnsi="Arial" w:cs="Arial"/>
              </w:rPr>
            </w:pPr>
            <w:r>
              <w:rPr>
                <w:rFonts w:ascii="Arial" w:hAnsi="Arial" w:cs="Arial"/>
              </w:rPr>
              <w:t>Nicole Anderson</w:t>
            </w:r>
          </w:p>
        </w:tc>
        <w:tc>
          <w:tcPr>
            <w:tcW w:w="5935" w:type="dxa"/>
          </w:tcPr>
          <w:p w:rsidR="006C5BF6" w:rsidRPr="001A0999" w:rsidRDefault="009B2EAD" w:rsidP="006C5BF6">
            <w:pPr>
              <w:rPr>
                <w:rFonts w:ascii="Arial" w:hAnsi="Arial" w:cs="Arial"/>
              </w:rPr>
            </w:pPr>
            <w:r>
              <w:rPr>
                <w:rFonts w:ascii="Arial" w:hAnsi="Arial" w:cs="Arial"/>
              </w:rPr>
              <w:t>LSS-PA (Lutheran Social Services-Positive Avenues)</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9B2EAD" w:rsidP="006C5BF6">
            <w:pPr>
              <w:rPr>
                <w:rFonts w:ascii="Arial" w:hAnsi="Arial" w:cs="Arial"/>
              </w:rPr>
            </w:pPr>
            <w:r>
              <w:rPr>
                <w:rFonts w:ascii="Arial" w:hAnsi="Arial" w:cs="Arial"/>
              </w:rPr>
              <w:t>Alyssa Greene</w:t>
            </w:r>
          </w:p>
        </w:tc>
        <w:tc>
          <w:tcPr>
            <w:tcW w:w="5935" w:type="dxa"/>
          </w:tcPr>
          <w:p w:rsidR="006C5BF6" w:rsidRPr="001A0999" w:rsidRDefault="009B2EAD" w:rsidP="006C5BF6">
            <w:pPr>
              <w:rPr>
                <w:rFonts w:ascii="Arial" w:hAnsi="Arial" w:cs="Arial"/>
              </w:rPr>
            </w:pPr>
            <w:r w:rsidRPr="009B2EAD">
              <w:rPr>
                <w:rFonts w:ascii="Arial" w:hAnsi="Arial" w:cs="Arial"/>
              </w:rPr>
              <w:t>LSS-PA (Lutheran Social Services-Positive Avenues)</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1A0999" w:rsidRDefault="009B2EAD" w:rsidP="00C74A3E">
            <w:pPr>
              <w:rPr>
                <w:rFonts w:ascii="Arial" w:hAnsi="Arial" w:cs="Arial"/>
              </w:rPr>
            </w:pPr>
            <w:r>
              <w:rPr>
                <w:rFonts w:ascii="Arial" w:hAnsi="Arial" w:cs="Arial"/>
              </w:rPr>
              <w:t>Cortney Draxler</w:t>
            </w:r>
          </w:p>
        </w:tc>
        <w:tc>
          <w:tcPr>
            <w:tcW w:w="5935" w:type="dxa"/>
          </w:tcPr>
          <w:p w:rsidR="00C74A3E" w:rsidRPr="001A0999" w:rsidRDefault="009B2EAD" w:rsidP="00C74A3E">
            <w:pPr>
              <w:rPr>
                <w:rFonts w:ascii="Arial" w:hAnsi="Arial" w:cs="Arial"/>
              </w:rPr>
            </w:pPr>
            <w:r>
              <w:rPr>
                <w:rFonts w:ascii="Arial" w:hAnsi="Arial" w:cs="Arial"/>
              </w:rPr>
              <w:t>Eau Claire City County Health Department</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9B2EAD" w:rsidP="006C5BF6">
            <w:pPr>
              <w:rPr>
                <w:rFonts w:ascii="Arial" w:hAnsi="Arial" w:cs="Arial"/>
              </w:rPr>
            </w:pPr>
            <w:r>
              <w:rPr>
                <w:rFonts w:ascii="Arial" w:hAnsi="Arial" w:cs="Arial"/>
              </w:rPr>
              <w:t>Cortney Springer</w:t>
            </w:r>
          </w:p>
        </w:tc>
        <w:tc>
          <w:tcPr>
            <w:tcW w:w="5935" w:type="dxa"/>
          </w:tcPr>
          <w:p w:rsidR="006C5BF6" w:rsidRPr="001A0999" w:rsidRDefault="009B2EAD" w:rsidP="006C5BF6">
            <w:pPr>
              <w:rPr>
                <w:rFonts w:ascii="Arial" w:hAnsi="Arial" w:cs="Arial"/>
              </w:rPr>
            </w:pPr>
            <w:r>
              <w:rPr>
                <w:rFonts w:ascii="Arial" w:hAnsi="Arial" w:cs="Arial"/>
              </w:rPr>
              <w:t>Eau Claire City County Health Department</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9B2EAD" w:rsidP="006C5BF6">
            <w:pPr>
              <w:rPr>
                <w:rFonts w:ascii="Arial" w:hAnsi="Arial" w:cs="Arial"/>
              </w:rPr>
            </w:pPr>
            <w:r>
              <w:rPr>
                <w:rFonts w:ascii="Arial" w:hAnsi="Arial" w:cs="Arial"/>
              </w:rPr>
              <w:t>Chad Bahr</w:t>
            </w:r>
          </w:p>
        </w:tc>
        <w:tc>
          <w:tcPr>
            <w:tcW w:w="5935" w:type="dxa"/>
          </w:tcPr>
          <w:p w:rsidR="006C5BF6" w:rsidRPr="001A0999" w:rsidRDefault="009B2EAD" w:rsidP="006C5BF6">
            <w:pPr>
              <w:rPr>
                <w:rFonts w:ascii="Arial" w:hAnsi="Arial" w:cs="Arial"/>
              </w:rPr>
            </w:pPr>
            <w:r>
              <w:rPr>
                <w:rFonts w:ascii="Arial" w:hAnsi="Arial" w:cs="Arial"/>
              </w:rPr>
              <w:t>Western Dairyland</w:t>
            </w:r>
            <w:r w:rsidR="00637E59">
              <w:rPr>
                <w:rFonts w:ascii="Arial" w:hAnsi="Arial" w:cs="Arial"/>
              </w:rPr>
              <w:t xml:space="preserve"> (WD)</w:t>
            </w:r>
          </w:p>
        </w:tc>
      </w:tr>
      <w:tr w:rsidR="00BB2C21" w:rsidRPr="006A737A" w:rsidTr="0020440D">
        <w:tc>
          <w:tcPr>
            <w:tcW w:w="2244" w:type="dxa"/>
          </w:tcPr>
          <w:p w:rsidR="00BB2C21" w:rsidRPr="006A737A" w:rsidRDefault="00BB2C21" w:rsidP="006C5BF6">
            <w:pPr>
              <w:rPr>
                <w:rFonts w:ascii="Arial" w:hAnsi="Arial" w:cs="Arial"/>
              </w:rPr>
            </w:pPr>
          </w:p>
        </w:tc>
        <w:tc>
          <w:tcPr>
            <w:tcW w:w="2611" w:type="dxa"/>
          </w:tcPr>
          <w:p w:rsidR="00BB2C21" w:rsidRDefault="00BB2C21" w:rsidP="006C5BF6">
            <w:pPr>
              <w:rPr>
                <w:rFonts w:ascii="Arial" w:hAnsi="Arial" w:cs="Arial"/>
              </w:rPr>
            </w:pPr>
            <w:r>
              <w:rPr>
                <w:rFonts w:ascii="Arial" w:hAnsi="Arial" w:cs="Arial"/>
              </w:rPr>
              <w:t>Libby Richter</w:t>
            </w:r>
          </w:p>
        </w:tc>
        <w:tc>
          <w:tcPr>
            <w:tcW w:w="5935" w:type="dxa"/>
          </w:tcPr>
          <w:p w:rsidR="00BB2C21" w:rsidRDefault="00BB2C21" w:rsidP="006C5BF6">
            <w:pPr>
              <w:rPr>
                <w:rFonts w:ascii="Arial" w:hAnsi="Arial" w:cs="Arial"/>
              </w:rPr>
            </w:pPr>
            <w:r>
              <w:rPr>
                <w:rFonts w:ascii="Arial" w:hAnsi="Arial" w:cs="Arial"/>
              </w:rPr>
              <w:t>LE Phillips Memorial Public Library</w:t>
            </w:r>
          </w:p>
        </w:tc>
      </w:tr>
      <w:tr w:rsidR="00BB2C21" w:rsidRPr="006A737A" w:rsidTr="0020440D">
        <w:tc>
          <w:tcPr>
            <w:tcW w:w="2244" w:type="dxa"/>
          </w:tcPr>
          <w:p w:rsidR="00BB2C21" w:rsidRPr="006A737A" w:rsidRDefault="00BB2C21" w:rsidP="006C5BF6">
            <w:pPr>
              <w:rPr>
                <w:rFonts w:ascii="Arial" w:hAnsi="Arial" w:cs="Arial"/>
              </w:rPr>
            </w:pPr>
          </w:p>
        </w:tc>
        <w:tc>
          <w:tcPr>
            <w:tcW w:w="2611" w:type="dxa"/>
          </w:tcPr>
          <w:p w:rsidR="00BB2C21" w:rsidRDefault="00BB2C21" w:rsidP="006C5BF6">
            <w:pPr>
              <w:rPr>
                <w:rFonts w:ascii="Arial" w:hAnsi="Arial" w:cs="Arial"/>
              </w:rPr>
            </w:pPr>
            <w:r>
              <w:rPr>
                <w:rFonts w:ascii="Arial" w:hAnsi="Arial" w:cs="Arial"/>
              </w:rPr>
              <w:t>Robin Adams</w:t>
            </w:r>
          </w:p>
        </w:tc>
        <w:tc>
          <w:tcPr>
            <w:tcW w:w="5935" w:type="dxa"/>
          </w:tcPr>
          <w:p w:rsidR="00BB2C21" w:rsidRDefault="00BB2C21" w:rsidP="006C5BF6">
            <w:pPr>
              <w:rPr>
                <w:rFonts w:ascii="Arial" w:hAnsi="Arial" w:cs="Arial"/>
              </w:rPr>
            </w:pPr>
            <w:r>
              <w:rPr>
                <w:rFonts w:ascii="Arial" w:hAnsi="Arial" w:cs="Arial"/>
              </w:rPr>
              <w:t>Western Dairyland</w:t>
            </w:r>
            <w:r w:rsidR="00637E59">
              <w:rPr>
                <w:rFonts w:ascii="Arial" w:hAnsi="Arial" w:cs="Arial"/>
              </w:rPr>
              <w:t xml:space="preserve"> (WD)</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1A0999" w:rsidRDefault="009B2EAD" w:rsidP="00C74A3E">
            <w:pPr>
              <w:rPr>
                <w:rFonts w:ascii="Arial" w:hAnsi="Arial" w:cs="Arial"/>
              </w:rPr>
            </w:pPr>
            <w:r>
              <w:rPr>
                <w:rFonts w:ascii="Arial" w:hAnsi="Arial" w:cs="Arial"/>
              </w:rPr>
              <w:t>Siacha Lor</w:t>
            </w:r>
          </w:p>
        </w:tc>
        <w:tc>
          <w:tcPr>
            <w:tcW w:w="5935" w:type="dxa"/>
          </w:tcPr>
          <w:p w:rsidR="00C74A3E" w:rsidRPr="001A0999" w:rsidRDefault="009B2EAD" w:rsidP="00C74A3E">
            <w:pPr>
              <w:rPr>
                <w:rFonts w:ascii="Arial" w:hAnsi="Arial" w:cs="Arial"/>
              </w:rPr>
            </w:pPr>
            <w:r>
              <w:rPr>
                <w:rFonts w:ascii="Arial" w:hAnsi="Arial" w:cs="Arial"/>
              </w:rPr>
              <w:t>Eau Claire Area Hmong Mutual Association</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BB2C21" w:rsidP="00C74A3E">
            <w:pPr>
              <w:rPr>
                <w:rFonts w:ascii="Arial" w:hAnsi="Arial" w:cs="Arial"/>
              </w:rPr>
            </w:pPr>
            <w:r>
              <w:rPr>
                <w:rFonts w:ascii="Arial" w:hAnsi="Arial" w:cs="Arial"/>
              </w:rPr>
              <w:t>Pazoua Vue</w:t>
            </w:r>
          </w:p>
        </w:tc>
        <w:tc>
          <w:tcPr>
            <w:tcW w:w="5935" w:type="dxa"/>
          </w:tcPr>
          <w:p w:rsidR="00C74A3E" w:rsidRPr="0020440D" w:rsidRDefault="009B2EAD" w:rsidP="00C74A3E">
            <w:pPr>
              <w:rPr>
                <w:rFonts w:ascii="Arial" w:hAnsi="Arial" w:cs="Arial"/>
              </w:rPr>
            </w:pPr>
            <w:r>
              <w:rPr>
                <w:rFonts w:ascii="Arial" w:hAnsi="Arial" w:cs="Arial"/>
              </w:rPr>
              <w:t>LSS-R.AY.S (Lutheran Social Services Runaway Youth Services)</w:t>
            </w:r>
          </w:p>
        </w:tc>
      </w:tr>
      <w:tr w:rsidR="009B2EAD" w:rsidRPr="006A737A" w:rsidTr="0020440D">
        <w:tc>
          <w:tcPr>
            <w:tcW w:w="2244" w:type="dxa"/>
          </w:tcPr>
          <w:p w:rsidR="009B2EAD" w:rsidRPr="006A737A" w:rsidRDefault="009B2EAD" w:rsidP="00C74A3E">
            <w:pPr>
              <w:rPr>
                <w:rFonts w:ascii="Arial" w:hAnsi="Arial" w:cs="Arial"/>
              </w:rPr>
            </w:pPr>
          </w:p>
        </w:tc>
        <w:tc>
          <w:tcPr>
            <w:tcW w:w="2611" w:type="dxa"/>
          </w:tcPr>
          <w:p w:rsidR="009B2EAD" w:rsidRDefault="009B2EAD" w:rsidP="00C74A3E">
            <w:pPr>
              <w:rPr>
                <w:rFonts w:ascii="Arial" w:hAnsi="Arial" w:cs="Arial"/>
              </w:rPr>
            </w:pPr>
            <w:r>
              <w:rPr>
                <w:rFonts w:ascii="Arial" w:hAnsi="Arial" w:cs="Arial"/>
              </w:rPr>
              <w:t>Dani Claesges</w:t>
            </w:r>
          </w:p>
        </w:tc>
        <w:tc>
          <w:tcPr>
            <w:tcW w:w="5935" w:type="dxa"/>
          </w:tcPr>
          <w:p w:rsidR="009B2EAD" w:rsidRDefault="009B2EAD" w:rsidP="00C74A3E">
            <w:pPr>
              <w:rPr>
                <w:rFonts w:ascii="Arial" w:hAnsi="Arial" w:cs="Arial"/>
              </w:rPr>
            </w:pPr>
            <w:r>
              <w:rPr>
                <w:rFonts w:ascii="Arial" w:hAnsi="Arial" w:cs="Arial"/>
              </w:rPr>
              <w:t>Eau Claire Area School District</w:t>
            </w:r>
            <w:r w:rsidR="00637E59">
              <w:rPr>
                <w:rFonts w:ascii="Arial" w:hAnsi="Arial" w:cs="Arial"/>
              </w:rPr>
              <w:t xml:space="preserve"> (ECASD)</w:t>
            </w:r>
          </w:p>
        </w:tc>
      </w:tr>
      <w:tr w:rsidR="009B2EAD" w:rsidRPr="006A737A" w:rsidTr="0020440D">
        <w:tc>
          <w:tcPr>
            <w:tcW w:w="2244" w:type="dxa"/>
          </w:tcPr>
          <w:p w:rsidR="009B2EAD" w:rsidRPr="006A737A" w:rsidRDefault="009B2EAD" w:rsidP="00C74A3E">
            <w:pPr>
              <w:rPr>
                <w:rFonts w:ascii="Arial" w:hAnsi="Arial" w:cs="Arial"/>
              </w:rPr>
            </w:pPr>
          </w:p>
        </w:tc>
        <w:tc>
          <w:tcPr>
            <w:tcW w:w="2611" w:type="dxa"/>
          </w:tcPr>
          <w:p w:rsidR="009B2EAD" w:rsidRDefault="009B2EAD" w:rsidP="00C74A3E">
            <w:pPr>
              <w:rPr>
                <w:rFonts w:ascii="Arial" w:hAnsi="Arial" w:cs="Arial"/>
              </w:rPr>
            </w:pPr>
            <w:r>
              <w:rPr>
                <w:rFonts w:ascii="Arial" w:hAnsi="Arial" w:cs="Arial"/>
              </w:rPr>
              <w:t>Christine Warloski</w:t>
            </w:r>
          </w:p>
        </w:tc>
        <w:tc>
          <w:tcPr>
            <w:tcW w:w="5935" w:type="dxa"/>
          </w:tcPr>
          <w:p w:rsidR="009B2EAD" w:rsidRDefault="009B2EAD" w:rsidP="00C74A3E">
            <w:pPr>
              <w:rPr>
                <w:rFonts w:ascii="Arial" w:hAnsi="Arial" w:cs="Arial"/>
              </w:rPr>
            </w:pPr>
            <w:r>
              <w:rPr>
                <w:rFonts w:ascii="Arial" w:hAnsi="Arial" w:cs="Arial"/>
              </w:rPr>
              <w:t>St. James Parish/Community Member</w:t>
            </w:r>
          </w:p>
        </w:tc>
      </w:tr>
      <w:tr w:rsidR="009B2EAD" w:rsidRPr="006A737A" w:rsidTr="0020440D">
        <w:tc>
          <w:tcPr>
            <w:tcW w:w="2244" w:type="dxa"/>
          </w:tcPr>
          <w:p w:rsidR="009B2EAD" w:rsidRPr="006A737A" w:rsidRDefault="009B2EAD" w:rsidP="00C74A3E">
            <w:pPr>
              <w:rPr>
                <w:rFonts w:ascii="Arial" w:hAnsi="Arial" w:cs="Arial"/>
              </w:rPr>
            </w:pPr>
          </w:p>
        </w:tc>
        <w:tc>
          <w:tcPr>
            <w:tcW w:w="2611" w:type="dxa"/>
          </w:tcPr>
          <w:p w:rsidR="009B2EAD" w:rsidRDefault="009B2EAD" w:rsidP="00C74A3E">
            <w:pPr>
              <w:rPr>
                <w:rFonts w:ascii="Arial" w:hAnsi="Arial" w:cs="Arial"/>
              </w:rPr>
            </w:pPr>
            <w:r>
              <w:rPr>
                <w:rFonts w:ascii="Arial" w:hAnsi="Arial" w:cs="Arial"/>
              </w:rPr>
              <w:t>Theresa Klingenberg</w:t>
            </w:r>
          </w:p>
        </w:tc>
        <w:tc>
          <w:tcPr>
            <w:tcW w:w="5935" w:type="dxa"/>
          </w:tcPr>
          <w:p w:rsidR="009B2EAD" w:rsidRDefault="009B2EAD" w:rsidP="00C74A3E">
            <w:pPr>
              <w:rPr>
                <w:rFonts w:ascii="Arial" w:hAnsi="Arial" w:cs="Arial"/>
              </w:rPr>
            </w:pPr>
            <w:r>
              <w:rPr>
                <w:rFonts w:ascii="Arial" w:hAnsi="Arial" w:cs="Arial"/>
              </w:rPr>
              <w:t>Western Dairyland</w:t>
            </w:r>
            <w:r w:rsidR="00637E59">
              <w:rPr>
                <w:rFonts w:ascii="Arial" w:hAnsi="Arial" w:cs="Arial"/>
              </w:rPr>
              <w:t xml:space="preserve"> (WD)</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6E0E70" w:rsidRPr="006A737A" w:rsidTr="00F2240C">
        <w:trPr>
          <w:cnfStyle w:val="100000000000" w:firstRow="1" w:lastRow="0" w:firstColumn="0" w:lastColumn="0" w:oddVBand="0" w:evenVBand="0" w:oddHBand="0" w:evenHBand="0" w:firstRowFirstColumn="0" w:firstRowLastColumn="0" w:lastRowFirstColumn="0" w:lastRowLastColumn="0"/>
        </w:trPr>
        <w:tc>
          <w:tcPr>
            <w:tcW w:w="10790" w:type="dxa"/>
          </w:tcPr>
          <w:p w:rsidR="006E0E70" w:rsidRPr="006A737A" w:rsidRDefault="001A0999" w:rsidP="00BB2C21">
            <w:pPr>
              <w:rPr>
                <w:rFonts w:ascii="Arial" w:hAnsi="Arial" w:cs="Arial"/>
                <w:b/>
              </w:rPr>
            </w:pPr>
            <w:r>
              <w:rPr>
                <w:rFonts w:ascii="Arial" w:hAnsi="Arial" w:cs="Arial"/>
                <w:b/>
              </w:rPr>
              <w:t xml:space="preserve">Approval of </w:t>
            </w:r>
            <w:r w:rsidR="00BB2C21">
              <w:rPr>
                <w:rFonts w:ascii="Arial" w:hAnsi="Arial" w:cs="Arial"/>
                <w:b/>
              </w:rPr>
              <w:t>August</w:t>
            </w:r>
            <w:r>
              <w:rPr>
                <w:rFonts w:ascii="Arial" w:hAnsi="Arial" w:cs="Arial"/>
                <w:b/>
              </w:rPr>
              <w:t xml:space="preserve"> </w:t>
            </w:r>
            <w:r w:rsidR="006437B3">
              <w:rPr>
                <w:rFonts w:ascii="Arial" w:hAnsi="Arial" w:cs="Arial"/>
                <w:b/>
              </w:rPr>
              <w:t>Minutes</w:t>
            </w:r>
          </w:p>
        </w:tc>
      </w:tr>
      <w:tr w:rsidR="00703E3E" w:rsidRPr="006A737A" w:rsidTr="00CF5CD7">
        <w:tc>
          <w:tcPr>
            <w:tcW w:w="10790" w:type="dxa"/>
          </w:tcPr>
          <w:p w:rsidR="00703E3E" w:rsidRDefault="00D71000" w:rsidP="001A0999">
            <w:pPr>
              <w:rPr>
                <w:rFonts w:ascii="Arial" w:hAnsi="Arial" w:cs="Arial"/>
              </w:rPr>
            </w:pPr>
            <w:r>
              <w:rPr>
                <w:rFonts w:ascii="Arial" w:hAnsi="Arial" w:cs="Arial"/>
              </w:rPr>
              <w:t>Motion to approve</w:t>
            </w:r>
            <w:r w:rsidR="00BB2C21">
              <w:rPr>
                <w:rFonts w:ascii="Arial" w:hAnsi="Arial" w:cs="Arial"/>
              </w:rPr>
              <w:t xml:space="preserve"> minutes made by Deb G. Second by Brianne</w:t>
            </w:r>
            <w:r>
              <w:rPr>
                <w:rFonts w:ascii="Arial" w:hAnsi="Arial" w:cs="Arial"/>
              </w:rPr>
              <w:t>.</w:t>
            </w:r>
            <w:r w:rsidR="009B2EAD">
              <w:rPr>
                <w:rFonts w:ascii="Arial" w:hAnsi="Arial" w:cs="Arial"/>
              </w:rPr>
              <w:t xml:space="preserve"> </w:t>
            </w:r>
          </w:p>
          <w:p w:rsidR="006E7F27" w:rsidRDefault="006E7F27" w:rsidP="001A0999">
            <w:pPr>
              <w:rPr>
                <w:rFonts w:ascii="Arial" w:hAnsi="Arial" w:cs="Arial"/>
              </w:rPr>
            </w:pPr>
          </w:p>
          <w:p w:rsidR="006E7F27" w:rsidRPr="006A737A" w:rsidRDefault="006E7F27" w:rsidP="001A0999">
            <w:pPr>
              <w:rPr>
                <w:rFonts w:ascii="Arial" w:hAnsi="Arial" w:cs="Arial"/>
              </w:rPr>
            </w:pPr>
          </w:p>
        </w:tc>
      </w:tr>
      <w:tr w:rsidR="00247AC3" w:rsidRPr="006A737A" w:rsidTr="00C97511">
        <w:tc>
          <w:tcPr>
            <w:tcW w:w="10790" w:type="dxa"/>
            <w:shd w:val="clear" w:color="auto" w:fill="B8CCE4" w:themeFill="accent1" w:themeFillTint="66"/>
          </w:tcPr>
          <w:p w:rsidR="00247AC3" w:rsidRDefault="00247AC3" w:rsidP="00BB2C21">
            <w:pPr>
              <w:rPr>
                <w:rFonts w:ascii="Arial" w:hAnsi="Arial" w:cs="Arial"/>
                <w:b/>
              </w:rPr>
            </w:pPr>
            <w:r>
              <w:rPr>
                <w:rFonts w:ascii="Arial" w:hAnsi="Arial" w:cs="Arial"/>
                <w:b/>
              </w:rPr>
              <w:lastRenderedPageBreak/>
              <w:t>PIT-</w:t>
            </w:r>
            <w:r w:rsidR="00BB2C21">
              <w:rPr>
                <w:rFonts w:ascii="Arial" w:hAnsi="Arial" w:cs="Arial"/>
                <w:b/>
              </w:rPr>
              <w:t xml:space="preserve"> Sam</w:t>
            </w:r>
          </w:p>
        </w:tc>
      </w:tr>
      <w:tr w:rsidR="00C97511" w:rsidRPr="006A737A" w:rsidTr="00C97511">
        <w:tc>
          <w:tcPr>
            <w:tcW w:w="10790" w:type="dxa"/>
            <w:shd w:val="clear" w:color="auto" w:fill="FFFFFF" w:themeFill="background1"/>
          </w:tcPr>
          <w:p w:rsidR="00A01408" w:rsidRPr="006E7F27" w:rsidRDefault="006E7F27" w:rsidP="0031093D">
            <w:pPr>
              <w:pStyle w:val="ListParagraph"/>
              <w:numPr>
                <w:ilvl w:val="0"/>
                <w:numId w:val="25"/>
              </w:numPr>
              <w:rPr>
                <w:rFonts w:ascii="Arial" w:hAnsi="Arial" w:cs="Arial"/>
              </w:rPr>
            </w:pPr>
            <w:r w:rsidRPr="006E7F27">
              <w:rPr>
                <w:rFonts w:ascii="Arial" w:hAnsi="Arial" w:cs="Arial"/>
              </w:rPr>
              <w:t>The team for PIT met and reviewed new ideas and best practices.</w:t>
            </w:r>
          </w:p>
          <w:p w:rsidR="006E7F27" w:rsidRPr="006E7F27" w:rsidRDefault="006E7F27" w:rsidP="0031093D">
            <w:pPr>
              <w:pStyle w:val="ListParagraph"/>
              <w:numPr>
                <w:ilvl w:val="0"/>
                <w:numId w:val="25"/>
              </w:numPr>
              <w:rPr>
                <w:rFonts w:ascii="Arial" w:hAnsi="Arial" w:cs="Arial"/>
              </w:rPr>
            </w:pPr>
            <w:r w:rsidRPr="006E7F27">
              <w:rPr>
                <w:rFonts w:ascii="Arial" w:hAnsi="Arial" w:cs="Arial"/>
              </w:rPr>
              <w:t>Some of the ideas included: utilizing I</w:t>
            </w:r>
            <w:r w:rsidR="00D71000">
              <w:rPr>
                <w:rFonts w:ascii="Arial" w:hAnsi="Arial" w:cs="Arial"/>
              </w:rPr>
              <w:t>-</w:t>
            </w:r>
            <w:r w:rsidRPr="006E7F27">
              <w:rPr>
                <w:rFonts w:ascii="Arial" w:hAnsi="Arial" w:cs="Arial"/>
              </w:rPr>
              <w:t xml:space="preserve">pads to do prescreen before first questionnaire done on the evening and let person know they will get a follow up if they identify a need from the questionnaire, will get limo cab involved if person wants to go to Sojo, currently looking for in kind donations for the fare. </w:t>
            </w:r>
          </w:p>
          <w:p w:rsidR="006E7F27" w:rsidRPr="0031093D" w:rsidRDefault="006E7F27" w:rsidP="0031093D">
            <w:pPr>
              <w:pStyle w:val="ListParagraph"/>
              <w:numPr>
                <w:ilvl w:val="0"/>
                <w:numId w:val="25"/>
              </w:numPr>
              <w:rPr>
                <w:rFonts w:ascii="Arial" w:hAnsi="Arial" w:cs="Arial"/>
                <w:b/>
              </w:rPr>
            </w:pPr>
            <w:r w:rsidRPr="006E7F27">
              <w:rPr>
                <w:rFonts w:ascii="Arial" w:hAnsi="Arial" w:cs="Arial"/>
              </w:rPr>
              <w:t>After Hours plan does not require anyone to find shelter during the PIT process. It is also the time to review and update the plan.</w:t>
            </w:r>
            <w:r>
              <w:rPr>
                <w:rFonts w:ascii="Arial" w:hAnsi="Arial" w:cs="Arial"/>
                <w:b/>
              </w:rPr>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9C6F7B" w:rsidRPr="006A737A" w:rsidTr="00F528A3">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9C6F7B" w:rsidRDefault="006E7F27" w:rsidP="00106DAE">
            <w:pPr>
              <w:pStyle w:val="MinutesandAgendaTitles"/>
              <w:rPr>
                <w:rFonts w:ascii="Arial" w:hAnsi="Arial" w:cs="Arial"/>
                <w:color w:val="auto"/>
              </w:rPr>
            </w:pPr>
            <w:r>
              <w:rPr>
                <w:rFonts w:ascii="Arial" w:hAnsi="Arial" w:cs="Arial"/>
                <w:color w:val="auto"/>
              </w:rPr>
              <w:t>After Hours Plan-All</w:t>
            </w:r>
          </w:p>
        </w:tc>
      </w:tr>
      <w:tr w:rsidR="006E7F27" w:rsidRPr="006A737A" w:rsidTr="006E7F27">
        <w:tc>
          <w:tcPr>
            <w:tcW w:w="10790" w:type="dxa"/>
            <w:shd w:val="clear" w:color="auto" w:fill="auto"/>
          </w:tcPr>
          <w:p w:rsidR="006E7F27" w:rsidRPr="006E7F27" w:rsidRDefault="006E7F27" w:rsidP="006E7F27">
            <w:pPr>
              <w:pStyle w:val="MinutesandAgendaTitles"/>
              <w:numPr>
                <w:ilvl w:val="0"/>
                <w:numId w:val="25"/>
              </w:numPr>
              <w:rPr>
                <w:rFonts w:ascii="Arial" w:hAnsi="Arial" w:cs="Arial"/>
                <w:b w:val="0"/>
                <w:color w:val="auto"/>
              </w:rPr>
            </w:pPr>
            <w:r w:rsidRPr="006E7F27">
              <w:rPr>
                <w:rFonts w:ascii="Arial" w:hAnsi="Arial" w:cs="Arial"/>
                <w:b w:val="0"/>
                <w:color w:val="auto"/>
              </w:rPr>
              <w:t xml:space="preserve">It is time to review this plan and Robin from WD will head the team up and review the plan. </w:t>
            </w:r>
          </w:p>
          <w:p w:rsidR="006E7F27" w:rsidRPr="006E7F27" w:rsidRDefault="006E7F27" w:rsidP="006E7F27">
            <w:pPr>
              <w:pStyle w:val="MinutesandAgendaTitles"/>
              <w:numPr>
                <w:ilvl w:val="0"/>
                <w:numId w:val="25"/>
              </w:numPr>
              <w:rPr>
                <w:rFonts w:ascii="Arial" w:hAnsi="Arial" w:cs="Arial"/>
                <w:b w:val="0"/>
                <w:color w:val="auto"/>
              </w:rPr>
            </w:pPr>
            <w:r w:rsidRPr="006E7F27">
              <w:rPr>
                <w:rFonts w:ascii="Arial" w:hAnsi="Arial" w:cs="Arial"/>
                <w:b w:val="0"/>
                <w:color w:val="auto"/>
              </w:rPr>
              <w:t>Discussion on reestablishing the taskforce who worked on the plan to identify issues.</w:t>
            </w:r>
          </w:p>
          <w:p w:rsidR="006E7F27" w:rsidRPr="006E7F27" w:rsidRDefault="006E7F27" w:rsidP="006E7F27">
            <w:pPr>
              <w:pStyle w:val="MinutesandAgendaTitles"/>
              <w:numPr>
                <w:ilvl w:val="0"/>
                <w:numId w:val="25"/>
              </w:numPr>
              <w:rPr>
                <w:rFonts w:ascii="Arial" w:hAnsi="Arial" w:cs="Arial"/>
                <w:b w:val="0"/>
                <w:color w:val="auto"/>
              </w:rPr>
            </w:pPr>
            <w:r w:rsidRPr="006E7F27">
              <w:rPr>
                <w:rFonts w:ascii="Arial" w:hAnsi="Arial" w:cs="Arial"/>
                <w:b w:val="0"/>
                <w:color w:val="auto"/>
              </w:rPr>
              <w:t>Brianne review</w:t>
            </w:r>
            <w:r w:rsidR="00D71000">
              <w:rPr>
                <w:rFonts w:ascii="Arial" w:hAnsi="Arial" w:cs="Arial"/>
                <w:b w:val="0"/>
                <w:color w:val="auto"/>
              </w:rPr>
              <w:t>ed</w:t>
            </w:r>
            <w:r w:rsidRPr="006E7F27">
              <w:rPr>
                <w:rFonts w:ascii="Arial" w:hAnsi="Arial" w:cs="Arial"/>
                <w:b w:val="0"/>
                <w:color w:val="auto"/>
              </w:rPr>
              <w:t xml:space="preserve"> the updated Sojourner Capacity policy, which will take effective Nov. 1</w:t>
            </w:r>
            <w:r w:rsidRPr="006E7F27">
              <w:rPr>
                <w:rFonts w:ascii="Arial" w:hAnsi="Arial" w:cs="Arial"/>
                <w:b w:val="0"/>
                <w:color w:val="auto"/>
                <w:vertAlign w:val="superscript"/>
              </w:rPr>
              <w:t>st</w:t>
            </w:r>
            <w:r w:rsidRPr="006E7F27">
              <w:rPr>
                <w:rFonts w:ascii="Arial" w:hAnsi="Arial" w:cs="Arial"/>
                <w:b w:val="0"/>
                <w:color w:val="auto"/>
              </w:rPr>
              <w:t xml:space="preserve">. The overflow capacity is 62. </w:t>
            </w:r>
          </w:p>
          <w:p w:rsidR="006E7F27" w:rsidRDefault="006E7F27" w:rsidP="006E7F27">
            <w:pPr>
              <w:pStyle w:val="MinutesandAgendaTitles"/>
              <w:numPr>
                <w:ilvl w:val="0"/>
                <w:numId w:val="25"/>
              </w:numPr>
              <w:rPr>
                <w:rFonts w:ascii="Arial" w:hAnsi="Arial" w:cs="Arial"/>
                <w:color w:val="auto"/>
              </w:rPr>
            </w:pPr>
            <w:r w:rsidRPr="006E7F27">
              <w:rPr>
                <w:rFonts w:ascii="Arial" w:hAnsi="Arial" w:cs="Arial"/>
                <w:b w:val="0"/>
                <w:color w:val="auto"/>
              </w:rPr>
              <w:t>Brianne has identified between their policy and the City’s inclement weather policy for emergency services, there is a gap of temperatures which could be critical to the well-being of homeless during these times.</w:t>
            </w:r>
            <w:r>
              <w:rPr>
                <w:rFonts w:ascii="Arial" w:hAnsi="Arial" w:cs="Arial"/>
                <w:color w:val="auto"/>
              </w:rPr>
              <w:t xml:space="preserve"> </w:t>
            </w:r>
          </w:p>
          <w:p w:rsidR="006E7F27" w:rsidRPr="00F64612" w:rsidRDefault="006E7F27" w:rsidP="006E7F27">
            <w:pPr>
              <w:pStyle w:val="MinutesandAgendaTitles"/>
              <w:numPr>
                <w:ilvl w:val="0"/>
                <w:numId w:val="25"/>
              </w:numPr>
              <w:rPr>
                <w:rFonts w:ascii="Arial" w:hAnsi="Arial" w:cs="Arial"/>
                <w:b w:val="0"/>
                <w:color w:val="auto"/>
              </w:rPr>
            </w:pPr>
            <w:r w:rsidRPr="00F64612">
              <w:rPr>
                <w:rFonts w:ascii="Arial" w:hAnsi="Arial" w:cs="Arial"/>
                <w:b w:val="0"/>
                <w:color w:val="auto"/>
              </w:rPr>
              <w:t xml:space="preserve">Brianne shared that Sojo has been at overflow capacity for the majority of August. Question was asked if Sojo still has a policy that one can’t be there for over 90 days. </w:t>
            </w:r>
            <w:r w:rsidR="00F64612" w:rsidRPr="00F64612">
              <w:rPr>
                <w:rFonts w:ascii="Arial" w:hAnsi="Arial" w:cs="Arial"/>
                <w:b w:val="0"/>
                <w:color w:val="auto"/>
              </w:rPr>
              <w:t>Brianne states this policy has been stopped and now they go to a lottery system as to who gets shelter for the night. She also states they have increased their referral rate to other agencies</w:t>
            </w:r>
            <w:r w:rsidR="00F64612">
              <w:rPr>
                <w:rFonts w:ascii="Arial" w:hAnsi="Arial" w:cs="Arial"/>
                <w:b w:val="0"/>
                <w:color w:val="auto"/>
              </w:rPr>
              <w:t xml:space="preserve"> (47% increase)</w:t>
            </w:r>
            <w:r w:rsidR="00F64612" w:rsidRPr="00F64612">
              <w:rPr>
                <w:rFonts w:ascii="Arial" w:hAnsi="Arial" w:cs="Arial"/>
                <w:b w:val="0"/>
                <w:color w:val="auto"/>
              </w:rPr>
              <w:t xml:space="preserve">. They have also learned that a majority of those in shelter have self-identified as Chippewa Valley residents. Brianne shares they do have a meeting with DHS next week to look at the gap in policy for capacity for individuals. </w:t>
            </w:r>
          </w:p>
          <w:p w:rsidR="00F64612" w:rsidRPr="00F64612" w:rsidRDefault="00F64612" w:rsidP="006E7F27">
            <w:pPr>
              <w:pStyle w:val="MinutesandAgendaTitles"/>
              <w:numPr>
                <w:ilvl w:val="0"/>
                <w:numId w:val="25"/>
              </w:numPr>
              <w:rPr>
                <w:rFonts w:ascii="Arial" w:hAnsi="Arial" w:cs="Arial"/>
                <w:b w:val="0"/>
                <w:color w:val="auto"/>
              </w:rPr>
            </w:pPr>
            <w:r w:rsidRPr="00F64612">
              <w:rPr>
                <w:rFonts w:ascii="Arial" w:hAnsi="Arial" w:cs="Arial"/>
                <w:b w:val="0"/>
                <w:color w:val="auto"/>
              </w:rPr>
              <w:t xml:space="preserve">Alyssa shares many out of town individuals are able and look for rides back to their home areas. </w:t>
            </w:r>
          </w:p>
          <w:p w:rsidR="00F64612" w:rsidRPr="00F64612" w:rsidRDefault="00F64612" w:rsidP="006E7F27">
            <w:pPr>
              <w:pStyle w:val="MinutesandAgendaTitles"/>
              <w:numPr>
                <w:ilvl w:val="0"/>
                <w:numId w:val="25"/>
              </w:numPr>
              <w:rPr>
                <w:rFonts w:ascii="Arial" w:hAnsi="Arial" w:cs="Arial"/>
                <w:b w:val="0"/>
                <w:color w:val="auto"/>
              </w:rPr>
            </w:pPr>
            <w:r w:rsidRPr="00F64612">
              <w:rPr>
                <w:rFonts w:ascii="Arial" w:hAnsi="Arial" w:cs="Arial"/>
                <w:b w:val="0"/>
                <w:color w:val="auto"/>
              </w:rPr>
              <w:t xml:space="preserve">Discussion on capacity issues and gap between Sojourner overflow capacity policy and City emergency situation policy for inclement weather. </w:t>
            </w:r>
          </w:p>
          <w:p w:rsidR="00F64612" w:rsidRPr="00F64612" w:rsidRDefault="00F64612" w:rsidP="00F64612">
            <w:pPr>
              <w:pStyle w:val="MinutesandAgendaTitles"/>
              <w:numPr>
                <w:ilvl w:val="0"/>
                <w:numId w:val="25"/>
              </w:numPr>
              <w:rPr>
                <w:rFonts w:ascii="Arial" w:hAnsi="Arial" w:cs="Arial"/>
                <w:b w:val="0"/>
                <w:color w:val="auto"/>
              </w:rPr>
            </w:pPr>
            <w:r w:rsidRPr="00F64612">
              <w:rPr>
                <w:rFonts w:ascii="Arial" w:hAnsi="Arial" w:cs="Arial"/>
                <w:b w:val="0"/>
                <w:color w:val="auto"/>
              </w:rPr>
              <w:t>Next Steps: Taskforce will regroup to address capacity issues</w:t>
            </w:r>
            <w:r>
              <w:rPr>
                <w:rFonts w:ascii="Arial" w:hAnsi="Arial" w:cs="Arial"/>
                <w:b w:val="0"/>
                <w:color w:val="auto"/>
              </w:rPr>
              <w:t>. Those on the taskforce include, Robin, Amy, Theresa, Sojo (Kyle, Suzanna, Brianne), Angie, Christine, Deb, TJ, Natasha/Cortney from the Health Dept., someone from JONAH, Person from Salvation Army</w:t>
            </w:r>
          </w:p>
        </w:tc>
      </w:tr>
      <w:tr w:rsidR="006E7F27" w:rsidRPr="006A737A" w:rsidTr="00F528A3">
        <w:tc>
          <w:tcPr>
            <w:tcW w:w="10790" w:type="dxa"/>
            <w:shd w:val="clear" w:color="auto" w:fill="B8CCE4" w:themeFill="accent1" w:themeFillTint="66"/>
          </w:tcPr>
          <w:p w:rsidR="006E7F27" w:rsidRDefault="006E7F27" w:rsidP="00106DAE">
            <w:pPr>
              <w:pStyle w:val="MinutesandAgendaTitles"/>
              <w:rPr>
                <w:rFonts w:ascii="Arial" w:hAnsi="Arial" w:cs="Arial"/>
                <w:color w:val="auto"/>
              </w:rPr>
            </w:pPr>
            <w:r>
              <w:rPr>
                <w:rFonts w:ascii="Arial" w:hAnsi="Arial" w:cs="Arial"/>
                <w:color w:val="auto"/>
              </w:rPr>
              <w:t>WI BOS Continuum of Care (WI</w:t>
            </w:r>
            <w:r w:rsidRPr="009C6F7B">
              <w:rPr>
                <w:rFonts w:ascii="Arial" w:hAnsi="Arial" w:cs="Arial"/>
                <w:color w:val="auto"/>
              </w:rPr>
              <w:t>BOSCOC) Updates-</w:t>
            </w:r>
            <w:r>
              <w:rPr>
                <w:rFonts w:ascii="Arial" w:hAnsi="Arial" w:cs="Arial"/>
                <w:color w:val="auto"/>
              </w:rPr>
              <w:t>Jeanne</w:t>
            </w:r>
          </w:p>
        </w:tc>
      </w:tr>
      <w:tr w:rsidR="00703E3E" w:rsidRPr="006A737A" w:rsidTr="00F528A3">
        <w:tc>
          <w:tcPr>
            <w:tcW w:w="10790" w:type="dxa"/>
          </w:tcPr>
          <w:p w:rsidR="00247AC3" w:rsidRDefault="00F64612" w:rsidP="00117169">
            <w:pPr>
              <w:pStyle w:val="ListParagraph"/>
              <w:numPr>
                <w:ilvl w:val="0"/>
                <w:numId w:val="26"/>
              </w:numPr>
              <w:rPr>
                <w:rFonts w:ascii="Arial" w:hAnsi="Arial" w:cs="Arial"/>
              </w:rPr>
            </w:pPr>
            <w:r>
              <w:rPr>
                <w:rFonts w:ascii="Arial" w:hAnsi="Arial" w:cs="Arial"/>
              </w:rPr>
              <w:t>NOFA submitted</w:t>
            </w:r>
          </w:p>
          <w:p w:rsidR="00F64612" w:rsidRDefault="00F64612" w:rsidP="00117169">
            <w:pPr>
              <w:pStyle w:val="ListParagraph"/>
              <w:numPr>
                <w:ilvl w:val="0"/>
                <w:numId w:val="26"/>
              </w:numPr>
              <w:rPr>
                <w:rFonts w:ascii="Arial" w:hAnsi="Arial" w:cs="Arial"/>
              </w:rPr>
            </w:pPr>
            <w:r>
              <w:rPr>
                <w:rFonts w:ascii="Arial" w:hAnsi="Arial" w:cs="Arial"/>
              </w:rPr>
              <w:t>Next meeting will be November 7</w:t>
            </w:r>
            <w:r w:rsidRPr="00F64612">
              <w:rPr>
                <w:rFonts w:ascii="Arial" w:hAnsi="Arial" w:cs="Arial"/>
                <w:vertAlign w:val="superscript"/>
              </w:rPr>
              <w:t>th</w:t>
            </w:r>
            <w:r>
              <w:rPr>
                <w:rFonts w:ascii="Arial" w:hAnsi="Arial" w:cs="Arial"/>
              </w:rPr>
              <w:t xml:space="preserve"> and 8</w:t>
            </w:r>
            <w:r w:rsidRPr="00F64612">
              <w:rPr>
                <w:rFonts w:ascii="Arial" w:hAnsi="Arial" w:cs="Arial"/>
                <w:vertAlign w:val="superscript"/>
              </w:rPr>
              <w:t>th</w:t>
            </w:r>
            <w:r>
              <w:rPr>
                <w:rFonts w:ascii="Arial" w:hAnsi="Arial" w:cs="Arial"/>
              </w:rPr>
              <w:t xml:space="preserve"> at the Kalahari. The agenda is not out yet. </w:t>
            </w:r>
          </w:p>
          <w:p w:rsidR="00F64612" w:rsidRDefault="00F64612" w:rsidP="00117169">
            <w:pPr>
              <w:pStyle w:val="ListParagraph"/>
              <w:numPr>
                <w:ilvl w:val="0"/>
                <w:numId w:val="26"/>
              </w:numPr>
              <w:rPr>
                <w:rFonts w:ascii="Arial" w:hAnsi="Arial" w:cs="Arial"/>
              </w:rPr>
            </w:pPr>
            <w:r>
              <w:rPr>
                <w:rFonts w:ascii="Arial" w:hAnsi="Arial" w:cs="Arial"/>
              </w:rPr>
              <w:t>Casey our Director Representative is out on Maternity Leave.</w:t>
            </w:r>
          </w:p>
          <w:p w:rsidR="00F64612" w:rsidRDefault="00F64612" w:rsidP="00117169">
            <w:pPr>
              <w:pStyle w:val="ListParagraph"/>
              <w:numPr>
                <w:ilvl w:val="0"/>
                <w:numId w:val="26"/>
              </w:numPr>
              <w:rPr>
                <w:rFonts w:ascii="Arial" w:hAnsi="Arial" w:cs="Arial"/>
              </w:rPr>
            </w:pPr>
            <w:r>
              <w:rPr>
                <w:rFonts w:ascii="Arial" w:hAnsi="Arial" w:cs="Arial"/>
              </w:rPr>
              <w:t xml:space="preserve">The governing documents were returned with the recommendation for this coalition and the rural coalition to combine to be one as the Dairyland Continuum of Care. </w:t>
            </w:r>
          </w:p>
          <w:p w:rsidR="009175F9" w:rsidRDefault="009175F9" w:rsidP="00117169">
            <w:pPr>
              <w:pStyle w:val="ListParagraph"/>
              <w:numPr>
                <w:ilvl w:val="0"/>
                <w:numId w:val="26"/>
              </w:numPr>
              <w:rPr>
                <w:rFonts w:ascii="Arial" w:hAnsi="Arial" w:cs="Arial"/>
              </w:rPr>
            </w:pPr>
            <w:r>
              <w:rPr>
                <w:rFonts w:ascii="Arial" w:hAnsi="Arial" w:cs="Arial"/>
              </w:rPr>
              <w:t xml:space="preserve">Discussion on how we would coordinate this. </w:t>
            </w:r>
          </w:p>
          <w:p w:rsidR="009175F9" w:rsidRPr="00117169" w:rsidRDefault="009175F9" w:rsidP="00117169">
            <w:pPr>
              <w:pStyle w:val="ListParagraph"/>
              <w:numPr>
                <w:ilvl w:val="0"/>
                <w:numId w:val="26"/>
              </w:numPr>
              <w:rPr>
                <w:rFonts w:ascii="Arial" w:hAnsi="Arial" w:cs="Arial"/>
              </w:rPr>
            </w:pPr>
            <w:r>
              <w:rPr>
                <w:rFonts w:ascii="Arial" w:hAnsi="Arial" w:cs="Arial"/>
              </w:rPr>
              <w:t xml:space="preserve">Next steps: Jeanne to follow up with rural coalition for further input. </w:t>
            </w:r>
          </w:p>
        </w:tc>
      </w:tr>
      <w:tr w:rsidR="009175F9" w:rsidRPr="006A737A" w:rsidTr="00F528A3">
        <w:tc>
          <w:tcPr>
            <w:tcW w:w="10790" w:type="dxa"/>
            <w:shd w:val="clear" w:color="auto" w:fill="B8CCE4" w:themeFill="accent1" w:themeFillTint="66"/>
          </w:tcPr>
          <w:p w:rsidR="009175F9" w:rsidRDefault="009175F9" w:rsidP="00FF16A0">
            <w:pPr>
              <w:rPr>
                <w:rFonts w:ascii="Arial" w:hAnsi="Arial" w:cs="Arial"/>
                <w:b/>
              </w:rPr>
            </w:pPr>
            <w:r>
              <w:rPr>
                <w:rFonts w:ascii="Arial" w:hAnsi="Arial" w:cs="Arial"/>
                <w:b/>
              </w:rPr>
              <w:t>EHH Funding updates- Jeanne</w:t>
            </w:r>
          </w:p>
        </w:tc>
      </w:tr>
      <w:tr w:rsidR="009175F9" w:rsidRPr="006A737A" w:rsidTr="009175F9">
        <w:tc>
          <w:tcPr>
            <w:tcW w:w="10790" w:type="dxa"/>
            <w:shd w:val="clear" w:color="auto" w:fill="auto"/>
          </w:tcPr>
          <w:p w:rsidR="009175F9" w:rsidRPr="009175F9" w:rsidRDefault="009175F9" w:rsidP="009175F9">
            <w:pPr>
              <w:pStyle w:val="ListParagraph"/>
              <w:numPr>
                <w:ilvl w:val="0"/>
                <w:numId w:val="26"/>
              </w:numPr>
              <w:rPr>
                <w:rFonts w:ascii="Arial" w:hAnsi="Arial" w:cs="Arial"/>
              </w:rPr>
            </w:pPr>
            <w:r w:rsidRPr="009175F9">
              <w:rPr>
                <w:rFonts w:ascii="Arial" w:hAnsi="Arial" w:cs="Arial"/>
              </w:rPr>
              <w:t xml:space="preserve">Contracts have been sent out to agencies who qualify to receive this funding for 2019-2020 year. </w:t>
            </w:r>
          </w:p>
        </w:tc>
      </w:tr>
      <w:tr w:rsidR="008A5AE5" w:rsidRPr="006A737A" w:rsidTr="00F528A3">
        <w:tc>
          <w:tcPr>
            <w:tcW w:w="10790" w:type="dxa"/>
            <w:shd w:val="clear" w:color="auto" w:fill="B8CCE4" w:themeFill="accent1" w:themeFillTint="66"/>
          </w:tcPr>
          <w:p w:rsidR="008A5AE5" w:rsidRPr="008A5AE5" w:rsidRDefault="000E2496" w:rsidP="00FF16A0">
            <w:pPr>
              <w:rPr>
                <w:rFonts w:ascii="Arial" w:hAnsi="Arial" w:cs="Arial"/>
                <w:b/>
              </w:rPr>
            </w:pPr>
            <w:r>
              <w:rPr>
                <w:rFonts w:ascii="Arial" w:hAnsi="Arial" w:cs="Arial"/>
                <w:b/>
              </w:rPr>
              <w:t>Healthy Wisconsin Leadership Institute (HWLI) Community Team-Christine</w:t>
            </w:r>
          </w:p>
        </w:tc>
      </w:tr>
      <w:tr w:rsidR="008A5AE5" w:rsidRPr="006A737A" w:rsidTr="00F528A3">
        <w:tc>
          <w:tcPr>
            <w:tcW w:w="10790" w:type="dxa"/>
            <w:shd w:val="clear" w:color="auto" w:fill="FFFFFF" w:themeFill="background1"/>
          </w:tcPr>
          <w:p w:rsidR="00C51584" w:rsidRDefault="009175F9" w:rsidP="00C51584">
            <w:pPr>
              <w:pStyle w:val="ListParagraph"/>
              <w:numPr>
                <w:ilvl w:val="0"/>
                <w:numId w:val="26"/>
              </w:numPr>
              <w:rPr>
                <w:rFonts w:ascii="Arial" w:hAnsi="Arial" w:cs="Arial"/>
              </w:rPr>
            </w:pPr>
            <w:r>
              <w:rPr>
                <w:rFonts w:ascii="Arial" w:hAnsi="Arial" w:cs="Arial"/>
              </w:rPr>
              <w:t>Christine shared the HWLI subteam from the coalition will have their first site visit with the coaches on Oct. 4</w:t>
            </w:r>
            <w:r w:rsidRPr="009175F9">
              <w:rPr>
                <w:rFonts w:ascii="Arial" w:hAnsi="Arial" w:cs="Arial"/>
                <w:vertAlign w:val="superscript"/>
              </w:rPr>
              <w:t>th</w:t>
            </w:r>
            <w:r>
              <w:rPr>
                <w:rFonts w:ascii="Arial" w:hAnsi="Arial" w:cs="Arial"/>
              </w:rPr>
              <w:t xml:space="preserve">. </w:t>
            </w:r>
          </w:p>
          <w:p w:rsidR="009175F9" w:rsidRDefault="009175F9" w:rsidP="00C51584">
            <w:pPr>
              <w:pStyle w:val="ListParagraph"/>
              <w:numPr>
                <w:ilvl w:val="0"/>
                <w:numId w:val="26"/>
              </w:numPr>
              <w:rPr>
                <w:rFonts w:ascii="Arial" w:hAnsi="Arial" w:cs="Arial"/>
              </w:rPr>
            </w:pPr>
            <w:r>
              <w:rPr>
                <w:rFonts w:ascii="Arial" w:hAnsi="Arial" w:cs="Arial"/>
              </w:rPr>
              <w:lastRenderedPageBreak/>
              <w:t xml:space="preserve">The plan is to bring back training information to this group with handouts to be shared. </w:t>
            </w:r>
          </w:p>
          <w:p w:rsidR="009175F9" w:rsidRPr="00C51584" w:rsidRDefault="009175F9" w:rsidP="00C51584">
            <w:pPr>
              <w:pStyle w:val="ListParagraph"/>
              <w:numPr>
                <w:ilvl w:val="0"/>
                <w:numId w:val="26"/>
              </w:numPr>
              <w:rPr>
                <w:rFonts w:ascii="Arial" w:hAnsi="Arial" w:cs="Arial"/>
              </w:rPr>
            </w:pPr>
            <w:r>
              <w:rPr>
                <w:rFonts w:ascii="Arial" w:hAnsi="Arial" w:cs="Arial"/>
              </w:rPr>
              <w:t xml:space="preserve">This will also be a standing agenda item to keep this group involved in the process. </w:t>
            </w:r>
          </w:p>
        </w:tc>
      </w:tr>
      <w:tr w:rsidR="009175F9" w:rsidRPr="006A737A" w:rsidTr="002A28F4">
        <w:tc>
          <w:tcPr>
            <w:tcW w:w="10790" w:type="dxa"/>
            <w:shd w:val="clear" w:color="auto" w:fill="B8CCE4" w:themeFill="accent1" w:themeFillTint="66"/>
          </w:tcPr>
          <w:p w:rsidR="009175F9" w:rsidRPr="00DC3DC7" w:rsidRDefault="009175F9" w:rsidP="00435D5D">
            <w:pPr>
              <w:rPr>
                <w:rFonts w:ascii="Arial" w:hAnsi="Arial" w:cs="Arial"/>
                <w:b/>
              </w:rPr>
            </w:pPr>
            <w:r>
              <w:rPr>
                <w:rFonts w:ascii="Arial" w:hAnsi="Arial" w:cs="Arial"/>
                <w:b/>
              </w:rPr>
              <w:lastRenderedPageBreak/>
              <w:t>Eau Claire Sprint Update: TJ</w:t>
            </w:r>
          </w:p>
        </w:tc>
      </w:tr>
      <w:tr w:rsidR="009175F9" w:rsidRPr="006A737A" w:rsidTr="009175F9">
        <w:tc>
          <w:tcPr>
            <w:tcW w:w="10790" w:type="dxa"/>
            <w:shd w:val="clear" w:color="auto" w:fill="auto"/>
          </w:tcPr>
          <w:p w:rsidR="009175F9" w:rsidRPr="009175F9" w:rsidRDefault="009175F9" w:rsidP="009175F9">
            <w:pPr>
              <w:pStyle w:val="ListParagraph"/>
              <w:numPr>
                <w:ilvl w:val="0"/>
                <w:numId w:val="26"/>
              </w:numPr>
              <w:rPr>
                <w:rFonts w:ascii="Arial" w:hAnsi="Arial" w:cs="Arial"/>
              </w:rPr>
            </w:pPr>
            <w:r w:rsidRPr="009175F9">
              <w:rPr>
                <w:rFonts w:ascii="Arial" w:hAnsi="Arial" w:cs="Arial"/>
              </w:rPr>
              <w:t>The Sprint group had an Action Momentum Lab on the 11</w:t>
            </w:r>
            <w:r w:rsidRPr="009175F9">
              <w:rPr>
                <w:rFonts w:ascii="Arial" w:hAnsi="Arial" w:cs="Arial"/>
                <w:vertAlign w:val="superscript"/>
              </w:rPr>
              <w:t>th</w:t>
            </w:r>
            <w:r w:rsidRPr="009175F9">
              <w:rPr>
                <w:rFonts w:ascii="Arial" w:hAnsi="Arial" w:cs="Arial"/>
              </w:rPr>
              <w:t xml:space="preserve"> to review successes, short falls, things to move forward for further development, and next steps. </w:t>
            </w:r>
          </w:p>
          <w:p w:rsidR="009175F9" w:rsidRPr="009175F9" w:rsidRDefault="009175F9" w:rsidP="009175F9">
            <w:pPr>
              <w:pStyle w:val="ListParagraph"/>
              <w:numPr>
                <w:ilvl w:val="0"/>
                <w:numId w:val="26"/>
              </w:numPr>
              <w:rPr>
                <w:rFonts w:ascii="Arial" w:hAnsi="Arial" w:cs="Arial"/>
              </w:rPr>
            </w:pPr>
            <w:r w:rsidRPr="009175F9">
              <w:rPr>
                <w:rFonts w:ascii="Arial" w:hAnsi="Arial" w:cs="Arial"/>
              </w:rPr>
              <w:t>The group was able to house 13 chronically homeless individuals, increase the referral rate between Sojourner and information on the Coordinate Entry list, etc.</w:t>
            </w:r>
          </w:p>
          <w:p w:rsidR="009175F9" w:rsidRPr="009175F9" w:rsidRDefault="009175F9" w:rsidP="009175F9">
            <w:pPr>
              <w:pStyle w:val="ListParagraph"/>
              <w:numPr>
                <w:ilvl w:val="0"/>
                <w:numId w:val="26"/>
              </w:numPr>
              <w:rPr>
                <w:rFonts w:ascii="Arial" w:hAnsi="Arial" w:cs="Arial"/>
              </w:rPr>
            </w:pPr>
            <w:r w:rsidRPr="009175F9">
              <w:rPr>
                <w:rFonts w:ascii="Arial" w:hAnsi="Arial" w:cs="Arial"/>
              </w:rPr>
              <w:t xml:space="preserve">Capacity issues were identified and DHS had planned a meeting with Sojourner and Positive Avenues. </w:t>
            </w:r>
          </w:p>
          <w:p w:rsidR="009175F9" w:rsidRDefault="009175F9" w:rsidP="009175F9">
            <w:pPr>
              <w:pStyle w:val="ListParagraph"/>
              <w:numPr>
                <w:ilvl w:val="0"/>
                <w:numId w:val="26"/>
              </w:numPr>
              <w:rPr>
                <w:rFonts w:ascii="Arial" w:hAnsi="Arial" w:cs="Arial"/>
                <w:b/>
              </w:rPr>
            </w:pPr>
            <w:r w:rsidRPr="009175F9">
              <w:rPr>
                <w:rFonts w:ascii="Arial" w:hAnsi="Arial" w:cs="Arial"/>
              </w:rPr>
              <w:t>The Pablo did purchase 3-5 single family homes, which will open up housing for families on the Coordinate entry list. In addition, the Solstice Circle apartment complex is taking applications for their units that start at $390.</w:t>
            </w:r>
            <w:r>
              <w:rPr>
                <w:rFonts w:ascii="Arial" w:hAnsi="Arial" w:cs="Arial"/>
                <w:b/>
              </w:rPr>
              <w:t xml:space="preserve"> </w:t>
            </w:r>
          </w:p>
          <w:p w:rsidR="009175F9" w:rsidRDefault="009175F9" w:rsidP="00894C9E">
            <w:pPr>
              <w:pStyle w:val="ListParagraph"/>
              <w:numPr>
                <w:ilvl w:val="0"/>
                <w:numId w:val="26"/>
              </w:numPr>
              <w:rPr>
                <w:rFonts w:ascii="Arial" w:hAnsi="Arial" w:cs="Arial"/>
              </w:rPr>
            </w:pPr>
            <w:r w:rsidRPr="009175F9">
              <w:rPr>
                <w:rFonts w:ascii="Arial" w:hAnsi="Arial" w:cs="Arial"/>
              </w:rPr>
              <w:t xml:space="preserve">City also has committed to providing the funding for the two year Ready to Rent classes to begin in </w:t>
            </w:r>
            <w:r w:rsidR="00894C9E" w:rsidRPr="009175F9">
              <w:rPr>
                <w:rFonts w:ascii="Arial" w:hAnsi="Arial" w:cs="Arial"/>
              </w:rPr>
              <w:t xml:space="preserve">November </w:t>
            </w:r>
            <w:r w:rsidR="00894C9E">
              <w:rPr>
                <w:rFonts w:ascii="Arial" w:hAnsi="Arial" w:cs="Arial"/>
              </w:rPr>
              <w:t xml:space="preserve">2019 </w:t>
            </w:r>
            <w:r w:rsidRPr="009175F9">
              <w:rPr>
                <w:rFonts w:ascii="Arial" w:hAnsi="Arial" w:cs="Arial"/>
              </w:rPr>
              <w:t xml:space="preserve">and the Landlord Support Program/Risk Mitigation fund. TJ shared details still </w:t>
            </w:r>
            <w:r w:rsidR="00894C9E">
              <w:rPr>
                <w:rFonts w:ascii="Arial" w:hAnsi="Arial" w:cs="Arial"/>
              </w:rPr>
              <w:t xml:space="preserve">need </w:t>
            </w:r>
            <w:r w:rsidRPr="009175F9">
              <w:rPr>
                <w:rFonts w:ascii="Arial" w:hAnsi="Arial" w:cs="Arial"/>
              </w:rPr>
              <w:t xml:space="preserve">to be worked out specifically for the </w:t>
            </w:r>
            <w:r w:rsidR="00894C9E">
              <w:rPr>
                <w:rFonts w:ascii="Arial" w:hAnsi="Arial" w:cs="Arial"/>
              </w:rPr>
              <w:t xml:space="preserve">ownership of the Ready to Rent program and </w:t>
            </w:r>
            <w:r w:rsidRPr="009175F9">
              <w:rPr>
                <w:rFonts w:ascii="Arial" w:hAnsi="Arial" w:cs="Arial"/>
              </w:rPr>
              <w:t xml:space="preserve">monitoring pieces for the Landlord Support Program. </w:t>
            </w:r>
            <w:r w:rsidR="00F20B32">
              <w:rPr>
                <w:rFonts w:ascii="Arial" w:hAnsi="Arial" w:cs="Arial"/>
              </w:rPr>
              <w:t xml:space="preserve">The final proposal to the city was shared with the coalition. </w:t>
            </w:r>
          </w:p>
          <w:p w:rsidR="00894C9E" w:rsidRDefault="00894C9E" w:rsidP="00894C9E">
            <w:pPr>
              <w:pStyle w:val="ListParagraph"/>
              <w:numPr>
                <w:ilvl w:val="0"/>
                <w:numId w:val="26"/>
              </w:numPr>
              <w:rPr>
                <w:rFonts w:ascii="Arial" w:hAnsi="Arial" w:cs="Arial"/>
              </w:rPr>
            </w:pPr>
            <w:r>
              <w:rPr>
                <w:rFonts w:ascii="Arial" w:hAnsi="Arial" w:cs="Arial"/>
              </w:rPr>
              <w:t xml:space="preserve">The Lab also identify a need to define an overarching structural way of viewing housing in Eau Claire, which would include this coalition and other groups in Eau Claire working on housing issues and concerns. </w:t>
            </w:r>
          </w:p>
          <w:p w:rsidR="00894C9E" w:rsidRPr="009175F9" w:rsidRDefault="00894C9E" w:rsidP="00894C9E">
            <w:pPr>
              <w:pStyle w:val="ListParagraph"/>
              <w:numPr>
                <w:ilvl w:val="0"/>
                <w:numId w:val="26"/>
              </w:numPr>
              <w:rPr>
                <w:rFonts w:ascii="Arial" w:hAnsi="Arial" w:cs="Arial"/>
              </w:rPr>
            </w:pPr>
            <w:r>
              <w:rPr>
                <w:rFonts w:ascii="Arial" w:hAnsi="Arial" w:cs="Arial"/>
              </w:rPr>
              <w:t xml:space="preserve">The Consultant Erin will be sending out a final report with recommendations for next steps soon. </w:t>
            </w:r>
          </w:p>
        </w:tc>
      </w:tr>
      <w:tr w:rsidR="00DC3DC7" w:rsidRPr="006A737A" w:rsidTr="002A28F4">
        <w:tc>
          <w:tcPr>
            <w:tcW w:w="10790" w:type="dxa"/>
            <w:shd w:val="clear" w:color="auto" w:fill="B8CCE4" w:themeFill="accent1" w:themeFillTint="66"/>
          </w:tcPr>
          <w:p w:rsidR="00DC3DC7" w:rsidRDefault="00DC3DC7" w:rsidP="00435D5D">
            <w:pPr>
              <w:rPr>
                <w:rFonts w:ascii="Arial" w:hAnsi="Arial" w:cs="Arial"/>
                <w:b/>
              </w:rPr>
            </w:pPr>
            <w:r w:rsidRPr="00DC3DC7">
              <w:rPr>
                <w:rFonts w:ascii="Arial" w:hAnsi="Arial" w:cs="Arial"/>
                <w:b/>
              </w:rPr>
              <w:t>Agency Updates</w:t>
            </w:r>
          </w:p>
        </w:tc>
      </w:tr>
      <w:tr w:rsidR="002A28F4" w:rsidRPr="006A737A" w:rsidTr="002A28F4">
        <w:tc>
          <w:tcPr>
            <w:tcW w:w="10790" w:type="dxa"/>
            <w:shd w:val="clear" w:color="auto" w:fill="FFFFFF" w:themeFill="background1"/>
          </w:tcPr>
          <w:p w:rsidR="00894C9E" w:rsidRDefault="00894C9E" w:rsidP="008608C5">
            <w:pPr>
              <w:pStyle w:val="ListParagraph"/>
              <w:numPr>
                <w:ilvl w:val="0"/>
                <w:numId w:val="19"/>
              </w:numPr>
              <w:rPr>
                <w:rFonts w:ascii="Arial" w:hAnsi="Arial" w:cs="Arial"/>
              </w:rPr>
            </w:pPr>
            <w:r>
              <w:rPr>
                <w:rFonts w:ascii="Arial" w:hAnsi="Arial" w:cs="Arial"/>
              </w:rPr>
              <w:t>Anthem: TJ shared she is able to provide healthy workshops free of charge to community groups and that there will be a Community Baby Shower on Friday September 27</w:t>
            </w:r>
            <w:r w:rsidRPr="00894C9E">
              <w:rPr>
                <w:rFonts w:ascii="Arial" w:hAnsi="Arial" w:cs="Arial"/>
                <w:vertAlign w:val="superscript"/>
              </w:rPr>
              <w:t>th</w:t>
            </w:r>
            <w:r>
              <w:rPr>
                <w:rFonts w:ascii="Arial" w:hAnsi="Arial" w:cs="Arial"/>
              </w:rPr>
              <w:t xml:space="preserve"> from 5 pm to 8pm. Fliers were distributed on these items. </w:t>
            </w:r>
          </w:p>
          <w:p w:rsidR="00894C9E" w:rsidRDefault="00894C9E" w:rsidP="008608C5">
            <w:pPr>
              <w:pStyle w:val="ListParagraph"/>
              <w:numPr>
                <w:ilvl w:val="0"/>
                <w:numId w:val="19"/>
              </w:numPr>
              <w:rPr>
                <w:rFonts w:ascii="Arial" w:hAnsi="Arial" w:cs="Arial"/>
              </w:rPr>
            </w:pPr>
            <w:r>
              <w:rPr>
                <w:rFonts w:ascii="Arial" w:hAnsi="Arial" w:cs="Arial"/>
              </w:rPr>
              <w:t>ECASD: Dani shared the Golf Scramble is October 3</w:t>
            </w:r>
            <w:r w:rsidRPr="00894C9E">
              <w:rPr>
                <w:rFonts w:ascii="Arial" w:hAnsi="Arial" w:cs="Arial"/>
                <w:vertAlign w:val="superscript"/>
              </w:rPr>
              <w:t>rd</w:t>
            </w:r>
            <w:r>
              <w:rPr>
                <w:rFonts w:ascii="Arial" w:hAnsi="Arial" w:cs="Arial"/>
              </w:rPr>
              <w:t xml:space="preserve"> at Wild Ridge at noon. People can sign up at </w:t>
            </w:r>
            <w:hyperlink r:id="rId8" w:history="1">
              <w:r w:rsidRPr="00B01C9C">
                <w:rPr>
                  <w:rStyle w:val="Hyperlink"/>
                  <w:rFonts w:ascii="Arial" w:hAnsi="Arial" w:cs="Arial"/>
                </w:rPr>
                <w:t>www.waterbattle.org</w:t>
              </w:r>
            </w:hyperlink>
            <w:r>
              <w:rPr>
                <w:rFonts w:ascii="Arial" w:hAnsi="Arial" w:cs="Arial"/>
              </w:rPr>
              <w:t xml:space="preserve">. </w:t>
            </w:r>
          </w:p>
          <w:p w:rsidR="001907A8" w:rsidRDefault="000E2496" w:rsidP="008608C5">
            <w:pPr>
              <w:pStyle w:val="ListParagraph"/>
              <w:numPr>
                <w:ilvl w:val="0"/>
                <w:numId w:val="19"/>
              </w:numPr>
              <w:rPr>
                <w:rFonts w:ascii="Arial" w:hAnsi="Arial" w:cs="Arial"/>
              </w:rPr>
            </w:pPr>
            <w:r>
              <w:rPr>
                <w:rFonts w:ascii="Arial" w:hAnsi="Arial" w:cs="Arial"/>
              </w:rPr>
              <w:t xml:space="preserve">Positive Avenues: Alyssa shared </w:t>
            </w:r>
            <w:r w:rsidR="00894C9E">
              <w:rPr>
                <w:rFonts w:ascii="Arial" w:hAnsi="Arial" w:cs="Arial"/>
              </w:rPr>
              <w:t xml:space="preserve">that Positive Avenues is in discussions with DHS and the city and county on becoming a Crisis stabilization site for those having mental health issues. She states the staff will begin training on this soon. </w:t>
            </w:r>
          </w:p>
          <w:p w:rsidR="000E2496" w:rsidRDefault="00894C9E" w:rsidP="008608C5">
            <w:pPr>
              <w:pStyle w:val="ListParagraph"/>
              <w:numPr>
                <w:ilvl w:val="0"/>
                <w:numId w:val="19"/>
              </w:numPr>
              <w:rPr>
                <w:rFonts w:ascii="Arial" w:hAnsi="Arial" w:cs="Arial"/>
              </w:rPr>
            </w:pPr>
            <w:r>
              <w:rPr>
                <w:rFonts w:ascii="Arial" w:hAnsi="Arial" w:cs="Arial"/>
              </w:rPr>
              <w:t>SoJo- Brianne is looking for Eau Claire and Chippewa Valley numbers on homelessness for a presentation she is doing at CVTC on homelessness.  They also have their Fall event on September 22</w:t>
            </w:r>
            <w:r w:rsidRPr="00894C9E">
              <w:rPr>
                <w:rFonts w:ascii="Arial" w:hAnsi="Arial" w:cs="Arial"/>
                <w:vertAlign w:val="superscript"/>
              </w:rPr>
              <w:t>nd</w:t>
            </w:r>
            <w:r>
              <w:rPr>
                <w:rFonts w:ascii="Arial" w:hAnsi="Arial" w:cs="Arial"/>
              </w:rPr>
              <w:t xml:space="preserve"> and it is open to the entire community. They will also have a Winter event, however, the date has not been set. They also will have an annual fundraiser event on November 7</w:t>
            </w:r>
            <w:r w:rsidRPr="00894C9E">
              <w:rPr>
                <w:rFonts w:ascii="Arial" w:hAnsi="Arial" w:cs="Arial"/>
                <w:vertAlign w:val="superscript"/>
              </w:rPr>
              <w:t>th</w:t>
            </w:r>
            <w:r>
              <w:rPr>
                <w:rFonts w:ascii="Arial" w:hAnsi="Arial" w:cs="Arial"/>
              </w:rPr>
              <w:t xml:space="preserve"> at the Florian Gardens</w:t>
            </w:r>
            <w:r w:rsidR="00637E59">
              <w:rPr>
                <w:rFonts w:ascii="Arial" w:hAnsi="Arial" w:cs="Arial"/>
              </w:rPr>
              <w:t xml:space="preserve"> which will include mini golf, other games, dinner, and an auction. </w:t>
            </w:r>
          </w:p>
          <w:p w:rsidR="00637E59" w:rsidRDefault="00637E59" w:rsidP="008608C5">
            <w:pPr>
              <w:pStyle w:val="ListParagraph"/>
              <w:numPr>
                <w:ilvl w:val="0"/>
                <w:numId w:val="19"/>
              </w:numPr>
              <w:rPr>
                <w:rFonts w:ascii="Arial" w:hAnsi="Arial" w:cs="Arial"/>
              </w:rPr>
            </w:pPr>
            <w:r>
              <w:rPr>
                <w:rFonts w:ascii="Arial" w:hAnsi="Arial" w:cs="Arial"/>
              </w:rPr>
              <w:t>Family Promise of the Chippewa Valley (Formerly Beacon House)- Amy shares the Hike for the Homeless is coming up at 8am on Sept. 28</w:t>
            </w:r>
            <w:r w:rsidRPr="00637E59">
              <w:rPr>
                <w:rFonts w:ascii="Arial" w:hAnsi="Arial" w:cs="Arial"/>
                <w:vertAlign w:val="superscript"/>
              </w:rPr>
              <w:t>th</w:t>
            </w:r>
            <w:r>
              <w:rPr>
                <w:rFonts w:ascii="Arial" w:hAnsi="Arial" w:cs="Arial"/>
              </w:rPr>
              <w:t xml:space="preserve"> at Phoenix Park. The ClearWater Revue is also coming on October 27</w:t>
            </w:r>
            <w:r w:rsidRPr="00637E59">
              <w:rPr>
                <w:rFonts w:ascii="Arial" w:hAnsi="Arial" w:cs="Arial"/>
                <w:vertAlign w:val="superscript"/>
              </w:rPr>
              <w:t>th</w:t>
            </w:r>
            <w:r>
              <w:rPr>
                <w:rFonts w:ascii="Arial" w:hAnsi="Arial" w:cs="Arial"/>
              </w:rPr>
              <w:t xml:space="preserve"> and will be at the Pablo. </w:t>
            </w:r>
          </w:p>
          <w:p w:rsidR="001907A8" w:rsidRPr="009C3830" w:rsidRDefault="00637E59" w:rsidP="008608C5">
            <w:pPr>
              <w:pStyle w:val="ListParagraph"/>
              <w:numPr>
                <w:ilvl w:val="0"/>
                <w:numId w:val="19"/>
              </w:numPr>
              <w:rPr>
                <w:rFonts w:ascii="Arial" w:hAnsi="Arial" w:cs="Arial"/>
              </w:rPr>
            </w:pPr>
            <w:r>
              <w:rPr>
                <w:rFonts w:ascii="Arial" w:hAnsi="Arial" w:cs="Arial"/>
              </w:rPr>
              <w:t xml:space="preserve">Western Dairyland: Chad and Sam share they are looking for donations for kitchenware and small furniture items. They are also looking for volunteers for light cleaning and maintenance. The Hotel Surplus from the Clarion is dwindling and will probably last for the next six months as items will be utilized for the new grant for housing coming up. </w:t>
            </w:r>
            <w:r w:rsidR="001907A8">
              <w:rPr>
                <w:rFonts w:ascii="Arial" w:hAnsi="Arial" w:cs="Arial"/>
              </w:rPr>
              <w:t xml:space="preserve">  </w:t>
            </w:r>
          </w:p>
        </w:tc>
      </w:tr>
      <w:tr w:rsidR="00BB4BA1" w:rsidRPr="006A737A" w:rsidTr="00BB4BA1">
        <w:tc>
          <w:tcPr>
            <w:tcW w:w="10790" w:type="dxa"/>
            <w:shd w:val="clear" w:color="auto" w:fill="B8CCE4" w:themeFill="accent1" w:themeFillTint="66"/>
          </w:tcPr>
          <w:p w:rsidR="00BB4BA1" w:rsidRPr="00536BF8" w:rsidRDefault="00BB4BA1" w:rsidP="001907A8">
            <w:pPr>
              <w:rPr>
                <w:rFonts w:ascii="Arial" w:hAnsi="Arial" w:cs="Arial"/>
                <w:b/>
              </w:rPr>
            </w:pPr>
            <w:r w:rsidRPr="00536BF8">
              <w:rPr>
                <w:rFonts w:ascii="Arial" w:hAnsi="Arial" w:cs="Arial"/>
                <w:b/>
              </w:rPr>
              <w:t xml:space="preserve">Meeting adjourned at </w:t>
            </w:r>
            <w:r w:rsidR="001907A8">
              <w:rPr>
                <w:rFonts w:ascii="Arial" w:hAnsi="Arial" w:cs="Arial"/>
                <w:b/>
              </w:rPr>
              <w:t>3</w:t>
            </w:r>
            <w:r w:rsidR="00B501C8">
              <w:rPr>
                <w:rFonts w:ascii="Arial" w:hAnsi="Arial" w:cs="Arial"/>
                <w:b/>
              </w:rPr>
              <w:t xml:space="preserve"> </w:t>
            </w:r>
            <w:r w:rsidR="00986C97">
              <w:rPr>
                <w:rFonts w:ascii="Arial" w:hAnsi="Arial" w:cs="Arial"/>
                <w:b/>
              </w:rPr>
              <w:t>pm</w:t>
            </w:r>
          </w:p>
        </w:tc>
      </w:tr>
      <w:tr w:rsidR="00536BF8" w:rsidRPr="006A737A" w:rsidTr="00BB4BA1">
        <w:tc>
          <w:tcPr>
            <w:tcW w:w="10790" w:type="dxa"/>
            <w:shd w:val="clear" w:color="auto" w:fill="B8CCE4" w:themeFill="accent1" w:themeFillTint="66"/>
          </w:tcPr>
          <w:p w:rsidR="00536BF8" w:rsidRPr="00536BF8" w:rsidRDefault="00536BF8" w:rsidP="00637E59">
            <w:pPr>
              <w:rPr>
                <w:rFonts w:ascii="Arial" w:hAnsi="Arial" w:cs="Arial"/>
                <w:b/>
              </w:rPr>
            </w:pPr>
            <w:r w:rsidRPr="00536BF8">
              <w:rPr>
                <w:rFonts w:ascii="Arial" w:hAnsi="Arial" w:cs="Arial"/>
                <w:b/>
              </w:rPr>
              <w:t xml:space="preserve">Next Meeting: </w:t>
            </w:r>
            <w:r w:rsidR="00637E59">
              <w:rPr>
                <w:rFonts w:ascii="Arial" w:hAnsi="Arial" w:cs="Arial"/>
                <w:b/>
              </w:rPr>
              <w:t>October 16</w:t>
            </w:r>
            <w:r w:rsidR="009C3830">
              <w:rPr>
                <w:rFonts w:ascii="Arial" w:hAnsi="Arial" w:cs="Arial"/>
                <w:b/>
              </w:rPr>
              <w:t>,</w:t>
            </w:r>
            <w:r w:rsidR="008608C5">
              <w:rPr>
                <w:rFonts w:ascii="Arial" w:hAnsi="Arial" w:cs="Arial"/>
                <w:b/>
              </w:rPr>
              <w:t xml:space="preserve"> 2019 at 1:30pm at </w:t>
            </w:r>
            <w:r w:rsidR="00637E59">
              <w:rPr>
                <w:rFonts w:ascii="Arial" w:hAnsi="Arial" w:cs="Arial"/>
                <w:b/>
              </w:rPr>
              <w:t xml:space="preserve">Hope Gospel Mission. </w:t>
            </w:r>
          </w:p>
        </w:tc>
      </w:tr>
    </w:tbl>
    <w:p w:rsidR="00195D08" w:rsidRPr="006A737A" w:rsidRDefault="00195D08" w:rsidP="003F4225">
      <w:pPr>
        <w:rPr>
          <w:rFonts w:ascii="Arial" w:hAnsi="Arial" w:cs="Arial"/>
        </w:rPr>
      </w:pPr>
      <w:bookmarkStart w:id="0" w:name="_GoBack"/>
      <w:bookmarkEnd w:id="0"/>
    </w:p>
    <w:sectPr w:rsidR="00195D08" w:rsidRPr="006A737A" w:rsidSect="00BB4BA1">
      <w:headerReference w:type="default" r:id="rId9"/>
      <w:footerReference w:type="default" r:id="rId10"/>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DA" w:rsidRDefault="00EF33DA">
      <w:r>
        <w:separator/>
      </w:r>
    </w:p>
  </w:endnote>
  <w:endnote w:type="continuationSeparator" w:id="0">
    <w:p w:rsidR="00EF33DA" w:rsidRDefault="00EF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29707"/>
      <w:docPartObj>
        <w:docPartGallery w:val="Page Numbers (Bottom of Page)"/>
        <w:docPartUnique/>
      </w:docPartObj>
    </w:sdtPr>
    <w:sdtEndPr>
      <w:rPr>
        <w:noProof/>
      </w:rPr>
    </w:sdtEndPr>
    <w:sdtContent>
      <w:p w:rsidR="00CF3FF7" w:rsidRDefault="00CF3FF7">
        <w:pPr>
          <w:pStyle w:val="Footer"/>
          <w:jc w:val="right"/>
        </w:pPr>
        <w:r>
          <w:fldChar w:fldCharType="begin"/>
        </w:r>
        <w:r>
          <w:instrText xml:space="preserve"> PAGE   \* MERGEFORMAT </w:instrText>
        </w:r>
        <w:r>
          <w:fldChar w:fldCharType="separate"/>
        </w:r>
        <w:r w:rsidR="00D71000">
          <w:rPr>
            <w:noProof/>
          </w:rPr>
          <w:t>1</w:t>
        </w:r>
        <w:r>
          <w:rPr>
            <w:noProof/>
          </w:rPr>
          <w:fldChar w:fldCharType="end"/>
        </w:r>
      </w:p>
    </w:sdtContent>
  </w:sdt>
  <w:p w:rsidR="00CF3FF7" w:rsidRDefault="00CF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DA" w:rsidRDefault="00EF33DA">
      <w:r>
        <w:separator/>
      </w:r>
    </w:p>
  </w:footnote>
  <w:footnote w:type="continuationSeparator" w:id="0">
    <w:p w:rsidR="00EF33DA" w:rsidRDefault="00EF3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7" w:rsidRPr="00651FA9" w:rsidRDefault="00CF3FF7" w:rsidP="00BA26A6">
    <w:pPr>
      <w:pStyle w:val="MeetingMinutesHeading"/>
      <w:rPr>
        <w:sz w:val="36"/>
      </w:rPr>
    </w:pPr>
    <w:r w:rsidRPr="00651FA9">
      <w:rPr>
        <w:sz w:val="36"/>
      </w:rPr>
      <w:t>Eau Claire Housing Coalition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94485"/>
    <w:multiLevelType w:val="hybridMultilevel"/>
    <w:tmpl w:val="C1381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4471F"/>
    <w:multiLevelType w:val="hybridMultilevel"/>
    <w:tmpl w:val="498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25FD6"/>
    <w:multiLevelType w:val="hybridMultilevel"/>
    <w:tmpl w:val="45F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A1E35"/>
    <w:multiLevelType w:val="hybridMultilevel"/>
    <w:tmpl w:val="31C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37A6D"/>
    <w:multiLevelType w:val="hybridMultilevel"/>
    <w:tmpl w:val="E08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86F83"/>
    <w:multiLevelType w:val="hybridMultilevel"/>
    <w:tmpl w:val="654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618B9"/>
    <w:multiLevelType w:val="hybridMultilevel"/>
    <w:tmpl w:val="AB6858CC"/>
    <w:lvl w:ilvl="0" w:tplc="BBF6529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38F26994"/>
    <w:multiLevelType w:val="hybridMultilevel"/>
    <w:tmpl w:val="420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6143C"/>
    <w:multiLevelType w:val="hybridMultilevel"/>
    <w:tmpl w:val="D63AF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A63655"/>
    <w:multiLevelType w:val="hybridMultilevel"/>
    <w:tmpl w:val="E4C6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1192F"/>
    <w:multiLevelType w:val="hybridMultilevel"/>
    <w:tmpl w:val="1C8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40B7"/>
    <w:multiLevelType w:val="hybridMultilevel"/>
    <w:tmpl w:val="E74A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B3CB2"/>
    <w:multiLevelType w:val="hybridMultilevel"/>
    <w:tmpl w:val="623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62D83"/>
    <w:multiLevelType w:val="hybridMultilevel"/>
    <w:tmpl w:val="4B2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639B6"/>
    <w:multiLevelType w:val="hybridMultilevel"/>
    <w:tmpl w:val="112E8664"/>
    <w:lvl w:ilvl="0" w:tplc="5FFE155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54894BC0"/>
    <w:multiLevelType w:val="hybridMultilevel"/>
    <w:tmpl w:val="B35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51CF9"/>
    <w:multiLevelType w:val="hybridMultilevel"/>
    <w:tmpl w:val="C7221376"/>
    <w:lvl w:ilvl="0" w:tplc="04090001">
      <w:start w:val="1"/>
      <w:numFmt w:val="bullet"/>
      <w:lvlText w:val=""/>
      <w:lvlJc w:val="left"/>
      <w:pPr>
        <w:ind w:left="720" w:hanging="360"/>
      </w:pPr>
      <w:rPr>
        <w:rFonts w:ascii="Symbol" w:hAnsi="Symbol" w:hint="default"/>
      </w:rPr>
    </w:lvl>
    <w:lvl w:ilvl="1" w:tplc="0262A13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50934"/>
    <w:multiLevelType w:val="hybridMultilevel"/>
    <w:tmpl w:val="6A2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7348C"/>
    <w:multiLevelType w:val="hybridMultilevel"/>
    <w:tmpl w:val="14B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D52C5"/>
    <w:multiLevelType w:val="hybridMultilevel"/>
    <w:tmpl w:val="474E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369BE"/>
    <w:multiLevelType w:val="hybridMultilevel"/>
    <w:tmpl w:val="E30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C4E89"/>
    <w:multiLevelType w:val="hybridMultilevel"/>
    <w:tmpl w:val="6AC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541D4"/>
    <w:multiLevelType w:val="hybridMultilevel"/>
    <w:tmpl w:val="69F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C4C4B"/>
    <w:multiLevelType w:val="hybridMultilevel"/>
    <w:tmpl w:val="310CF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77CE7"/>
    <w:multiLevelType w:val="hybridMultilevel"/>
    <w:tmpl w:val="DDCA1F8E"/>
    <w:lvl w:ilvl="0" w:tplc="FAC61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26"/>
  </w:num>
  <w:num w:numId="15">
    <w:abstractNumId w:val="21"/>
  </w:num>
  <w:num w:numId="16">
    <w:abstractNumId w:val="14"/>
  </w:num>
  <w:num w:numId="17">
    <w:abstractNumId w:val="27"/>
  </w:num>
  <w:num w:numId="18">
    <w:abstractNumId w:val="25"/>
  </w:num>
  <w:num w:numId="19">
    <w:abstractNumId w:val="29"/>
  </w:num>
  <w:num w:numId="20">
    <w:abstractNumId w:val="28"/>
  </w:num>
  <w:num w:numId="21">
    <w:abstractNumId w:val="22"/>
  </w:num>
  <w:num w:numId="22">
    <w:abstractNumId w:val="31"/>
  </w:num>
  <w:num w:numId="23">
    <w:abstractNumId w:val="15"/>
  </w:num>
  <w:num w:numId="24">
    <w:abstractNumId w:val="32"/>
  </w:num>
  <w:num w:numId="25">
    <w:abstractNumId w:val="13"/>
  </w:num>
  <w:num w:numId="26">
    <w:abstractNumId w:val="30"/>
  </w:num>
  <w:num w:numId="27">
    <w:abstractNumId w:val="16"/>
  </w:num>
  <w:num w:numId="28">
    <w:abstractNumId w:val="19"/>
  </w:num>
  <w:num w:numId="29">
    <w:abstractNumId w:val="11"/>
  </w:num>
  <w:num w:numId="30">
    <w:abstractNumId w:val="24"/>
  </w:num>
  <w:num w:numId="31">
    <w:abstractNumId w:val="34"/>
  </w:num>
  <w:num w:numId="32">
    <w:abstractNumId w:val="10"/>
  </w:num>
  <w:num w:numId="33">
    <w:abstractNumId w:val="33"/>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9"/>
    <w:rsid w:val="0001615C"/>
    <w:rsid w:val="00030FC8"/>
    <w:rsid w:val="00051F0A"/>
    <w:rsid w:val="00070E66"/>
    <w:rsid w:val="00073AED"/>
    <w:rsid w:val="0007739B"/>
    <w:rsid w:val="000A75F5"/>
    <w:rsid w:val="000B7BCA"/>
    <w:rsid w:val="000C75DA"/>
    <w:rsid w:val="000D27E3"/>
    <w:rsid w:val="000E2496"/>
    <w:rsid w:val="00100599"/>
    <w:rsid w:val="00106DAE"/>
    <w:rsid w:val="00117169"/>
    <w:rsid w:val="0013553C"/>
    <w:rsid w:val="00160389"/>
    <w:rsid w:val="0018514B"/>
    <w:rsid w:val="001907A8"/>
    <w:rsid w:val="0019353F"/>
    <w:rsid w:val="00195D08"/>
    <w:rsid w:val="001A0999"/>
    <w:rsid w:val="001A10F5"/>
    <w:rsid w:val="001E42BB"/>
    <w:rsid w:val="001F0022"/>
    <w:rsid w:val="001F47C4"/>
    <w:rsid w:val="0020440D"/>
    <w:rsid w:val="00247AC3"/>
    <w:rsid w:val="00275328"/>
    <w:rsid w:val="002A28F4"/>
    <w:rsid w:val="002A5825"/>
    <w:rsid w:val="002B7C77"/>
    <w:rsid w:val="002F4A6D"/>
    <w:rsid w:val="0031093D"/>
    <w:rsid w:val="00331E07"/>
    <w:rsid w:val="00342E04"/>
    <w:rsid w:val="003769B0"/>
    <w:rsid w:val="00380C43"/>
    <w:rsid w:val="003963AD"/>
    <w:rsid w:val="003B1946"/>
    <w:rsid w:val="003F4225"/>
    <w:rsid w:val="00410239"/>
    <w:rsid w:val="0041241E"/>
    <w:rsid w:val="0043271B"/>
    <w:rsid w:val="00435D5D"/>
    <w:rsid w:val="00453EDE"/>
    <w:rsid w:val="00474BB5"/>
    <w:rsid w:val="004C533C"/>
    <w:rsid w:val="004D7E68"/>
    <w:rsid w:val="004E6134"/>
    <w:rsid w:val="004F3C48"/>
    <w:rsid w:val="00503A61"/>
    <w:rsid w:val="005179D0"/>
    <w:rsid w:val="00536BF8"/>
    <w:rsid w:val="00562515"/>
    <w:rsid w:val="0059750D"/>
    <w:rsid w:val="005E7605"/>
    <w:rsid w:val="005F4955"/>
    <w:rsid w:val="00617D46"/>
    <w:rsid w:val="006345B8"/>
    <w:rsid w:val="00637E59"/>
    <w:rsid w:val="006437B3"/>
    <w:rsid w:val="00646C75"/>
    <w:rsid w:val="00646E23"/>
    <w:rsid w:val="00651FA9"/>
    <w:rsid w:val="006858FE"/>
    <w:rsid w:val="006A737A"/>
    <w:rsid w:val="006C5BF6"/>
    <w:rsid w:val="006E0E70"/>
    <w:rsid w:val="006E7F27"/>
    <w:rsid w:val="00703E3E"/>
    <w:rsid w:val="007623AA"/>
    <w:rsid w:val="00793B2B"/>
    <w:rsid w:val="00794AC9"/>
    <w:rsid w:val="007A7587"/>
    <w:rsid w:val="008608C5"/>
    <w:rsid w:val="00867761"/>
    <w:rsid w:val="00894519"/>
    <w:rsid w:val="00894C9E"/>
    <w:rsid w:val="008A5AE5"/>
    <w:rsid w:val="008C1695"/>
    <w:rsid w:val="008C6B58"/>
    <w:rsid w:val="008E3F90"/>
    <w:rsid w:val="009010DC"/>
    <w:rsid w:val="009175F9"/>
    <w:rsid w:val="00941485"/>
    <w:rsid w:val="00951EA0"/>
    <w:rsid w:val="009759DB"/>
    <w:rsid w:val="0098476F"/>
    <w:rsid w:val="00986C97"/>
    <w:rsid w:val="009A4B7B"/>
    <w:rsid w:val="009B2EAD"/>
    <w:rsid w:val="009B4F9B"/>
    <w:rsid w:val="009C3830"/>
    <w:rsid w:val="009C6F7B"/>
    <w:rsid w:val="009D0401"/>
    <w:rsid w:val="009D1BA1"/>
    <w:rsid w:val="009E1C12"/>
    <w:rsid w:val="009E53FD"/>
    <w:rsid w:val="00A01408"/>
    <w:rsid w:val="00A2210A"/>
    <w:rsid w:val="00A351F3"/>
    <w:rsid w:val="00A508E9"/>
    <w:rsid w:val="00A560D6"/>
    <w:rsid w:val="00A57407"/>
    <w:rsid w:val="00A71EC6"/>
    <w:rsid w:val="00A87896"/>
    <w:rsid w:val="00AE4939"/>
    <w:rsid w:val="00AF36FD"/>
    <w:rsid w:val="00B074A5"/>
    <w:rsid w:val="00B24CF4"/>
    <w:rsid w:val="00B275BD"/>
    <w:rsid w:val="00B4503C"/>
    <w:rsid w:val="00B501C8"/>
    <w:rsid w:val="00BA26A6"/>
    <w:rsid w:val="00BB2C21"/>
    <w:rsid w:val="00BB4BA1"/>
    <w:rsid w:val="00BF29EE"/>
    <w:rsid w:val="00C37208"/>
    <w:rsid w:val="00C51584"/>
    <w:rsid w:val="00C639CE"/>
    <w:rsid w:val="00C63C7E"/>
    <w:rsid w:val="00C7087C"/>
    <w:rsid w:val="00C74A3E"/>
    <w:rsid w:val="00C74B7F"/>
    <w:rsid w:val="00C97511"/>
    <w:rsid w:val="00CA4B0E"/>
    <w:rsid w:val="00CC1EC1"/>
    <w:rsid w:val="00CF3FF7"/>
    <w:rsid w:val="00CF5CD7"/>
    <w:rsid w:val="00D51AE5"/>
    <w:rsid w:val="00D71000"/>
    <w:rsid w:val="00DA094C"/>
    <w:rsid w:val="00DC3DC7"/>
    <w:rsid w:val="00DD7AAF"/>
    <w:rsid w:val="00DF3A31"/>
    <w:rsid w:val="00DF43E0"/>
    <w:rsid w:val="00EA6146"/>
    <w:rsid w:val="00EA6857"/>
    <w:rsid w:val="00EB434E"/>
    <w:rsid w:val="00EE0997"/>
    <w:rsid w:val="00EF33DA"/>
    <w:rsid w:val="00F20B32"/>
    <w:rsid w:val="00F2240C"/>
    <w:rsid w:val="00F25B6D"/>
    <w:rsid w:val="00F528A3"/>
    <w:rsid w:val="00F64612"/>
    <w:rsid w:val="00F777D3"/>
    <w:rsid w:val="00F830BF"/>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EE49EBE"/>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attl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
      <w:docPartPr>
        <w:name w:val="6DE8121640C346ADAB896BD2F295CCEC"/>
        <w:category>
          <w:name w:val="General"/>
          <w:gallery w:val="placeholder"/>
        </w:category>
        <w:types>
          <w:type w:val="bbPlcHdr"/>
        </w:types>
        <w:behaviors>
          <w:behavior w:val="content"/>
        </w:behaviors>
        <w:guid w:val="{EA6AA237-3708-4FB8-B7C4-692D9A270DD6}"/>
      </w:docPartPr>
      <w:docPartBody>
        <w:p w:rsidR="00C436E9" w:rsidRDefault="00C436E9" w:rsidP="00C436E9">
          <w:pPr>
            <w:pStyle w:val="6DE8121640C346ADAB896BD2F295CCEC"/>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8"/>
    <w:rsid w:val="00247D88"/>
    <w:rsid w:val="005474BB"/>
    <w:rsid w:val="00C4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3490-7729-44D7-99F7-BA2D7F2C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2</TotalTime>
  <Pages>3</Pages>
  <Words>1163</Words>
  <Characters>6633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Anthem, Inc.</dc:creator>
  <cp:keywords/>
  <cp:lastModifiedBy>Jeanne Semb</cp:lastModifiedBy>
  <cp:revision>2</cp:revision>
  <cp:lastPrinted>2018-11-14T18:48:00Z</cp:lastPrinted>
  <dcterms:created xsi:type="dcterms:W3CDTF">2019-10-01T13:39:00Z</dcterms:created>
  <dcterms:modified xsi:type="dcterms:W3CDTF">2019-10-01T13:39:00Z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