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1482A" w14:textId="77777777" w:rsidR="00016C4B" w:rsidRPr="00B36BBC" w:rsidRDefault="00016C4B" w:rsidP="00016C4B">
      <w:pPr>
        <w:spacing w:after="0"/>
        <w:jc w:val="center"/>
        <w:rPr>
          <w:b/>
          <w:color w:val="538135" w:themeColor="accent6" w:themeShade="BF"/>
          <w:sz w:val="24"/>
          <w:szCs w:val="24"/>
        </w:rPr>
      </w:pPr>
      <w:r>
        <w:rPr>
          <w:noProof/>
          <w:sz w:val="52"/>
          <w:szCs w:val="52"/>
        </w:rPr>
        <w:drawing>
          <wp:inline distT="0" distB="0" distL="0" distR="0" wp14:anchorId="7ADA4E61" wp14:editId="23FDE2E4">
            <wp:extent cx="6477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514350"/>
                    </a:xfrm>
                    <a:prstGeom prst="rect">
                      <a:avLst/>
                    </a:prstGeom>
                    <a:noFill/>
                    <a:ln>
                      <a:noFill/>
                    </a:ln>
                  </pic:spPr>
                </pic:pic>
              </a:graphicData>
            </a:graphic>
          </wp:inline>
        </w:drawing>
      </w:r>
      <w:r w:rsidRPr="00B36BBC">
        <w:rPr>
          <w:b/>
          <w:color w:val="538135" w:themeColor="accent6" w:themeShade="BF"/>
          <w:sz w:val="24"/>
          <w:szCs w:val="24"/>
        </w:rPr>
        <w:t xml:space="preserve">Northeast </w:t>
      </w:r>
      <w:r>
        <w:rPr>
          <w:b/>
          <w:color w:val="538135" w:themeColor="accent6" w:themeShade="BF"/>
          <w:sz w:val="24"/>
          <w:szCs w:val="24"/>
        </w:rPr>
        <w:t>Local Continuum</w:t>
      </w:r>
      <w:r w:rsidRPr="00B36BBC">
        <w:rPr>
          <w:b/>
          <w:color w:val="538135" w:themeColor="accent6" w:themeShade="BF"/>
          <w:sz w:val="24"/>
          <w:szCs w:val="24"/>
        </w:rPr>
        <w:t xml:space="preserve"> Minutes</w:t>
      </w:r>
    </w:p>
    <w:p w14:paraId="64ACFA14" w14:textId="7E438055" w:rsidR="0046235F" w:rsidRPr="00016C4B" w:rsidRDefault="00826E9D" w:rsidP="00016C4B">
      <w:pPr>
        <w:spacing w:after="0"/>
        <w:jc w:val="center"/>
        <w:rPr>
          <w:b/>
          <w:color w:val="538135" w:themeColor="accent6" w:themeShade="BF"/>
          <w:sz w:val="24"/>
          <w:szCs w:val="24"/>
        </w:rPr>
      </w:pPr>
      <w:r>
        <w:rPr>
          <w:b/>
          <w:color w:val="538135" w:themeColor="accent6" w:themeShade="BF"/>
          <w:sz w:val="24"/>
          <w:szCs w:val="24"/>
        </w:rPr>
        <w:t>March 8</w:t>
      </w:r>
      <w:r w:rsidRPr="00826E9D">
        <w:rPr>
          <w:b/>
          <w:color w:val="538135" w:themeColor="accent6" w:themeShade="BF"/>
          <w:sz w:val="24"/>
          <w:szCs w:val="24"/>
          <w:vertAlign w:val="superscript"/>
        </w:rPr>
        <w:t>th</w:t>
      </w:r>
      <w:r w:rsidR="000F67C6" w:rsidRPr="00016C4B">
        <w:rPr>
          <w:b/>
          <w:color w:val="538135" w:themeColor="accent6" w:themeShade="BF"/>
          <w:sz w:val="24"/>
          <w:szCs w:val="24"/>
        </w:rPr>
        <w:t>, 202</w:t>
      </w:r>
      <w:r>
        <w:rPr>
          <w:b/>
          <w:color w:val="538135" w:themeColor="accent6" w:themeShade="BF"/>
          <w:sz w:val="24"/>
          <w:szCs w:val="24"/>
        </w:rPr>
        <w:t>1</w:t>
      </w:r>
      <w:r w:rsidR="000F67C6" w:rsidRPr="00016C4B">
        <w:rPr>
          <w:b/>
          <w:color w:val="538135" w:themeColor="accent6" w:themeShade="BF"/>
          <w:sz w:val="24"/>
          <w:szCs w:val="24"/>
        </w:rPr>
        <w:t xml:space="preserve"> at 10:30am- 12:00pm via ZOOM</w:t>
      </w:r>
    </w:p>
    <w:p w14:paraId="1B544A15" w14:textId="3049E571" w:rsidR="000F67C6" w:rsidRDefault="000F67C6" w:rsidP="000F67C6">
      <w:pPr>
        <w:rPr>
          <w:rFonts w:ascii="Arial" w:hAnsi="Arial" w:cs="Arial"/>
        </w:rPr>
      </w:pPr>
    </w:p>
    <w:p w14:paraId="1DF3EF41" w14:textId="30A4F3AD" w:rsidR="000F67C6" w:rsidRPr="000F67C6" w:rsidRDefault="00826E9D" w:rsidP="000F67C6">
      <w:pPr>
        <w:pStyle w:val="ListParagraph"/>
        <w:numPr>
          <w:ilvl w:val="0"/>
          <w:numId w:val="3"/>
        </w:numPr>
        <w:rPr>
          <w:rFonts w:ascii="Arial" w:hAnsi="Arial" w:cs="Arial"/>
          <w:b/>
          <w:bCs/>
        </w:rPr>
      </w:pPr>
      <w:r>
        <w:rPr>
          <w:rFonts w:ascii="Arial" w:hAnsi="Arial" w:cs="Arial"/>
          <w:b/>
          <w:bCs/>
        </w:rPr>
        <w:t>Welcome &amp; Introductions</w:t>
      </w:r>
    </w:p>
    <w:p w14:paraId="243D7FF9" w14:textId="054A2A6D" w:rsidR="000F67C6" w:rsidRDefault="000F67C6" w:rsidP="000F67C6">
      <w:pPr>
        <w:pStyle w:val="ListParagraph"/>
        <w:rPr>
          <w:rFonts w:ascii="Arial" w:hAnsi="Arial" w:cs="Arial"/>
        </w:rPr>
      </w:pPr>
      <w:r>
        <w:rPr>
          <w:rFonts w:ascii="Arial" w:hAnsi="Arial" w:cs="Arial"/>
        </w:rPr>
        <w:t>Conducted Roll Call. The following persons were present:</w:t>
      </w:r>
    </w:p>
    <w:p w14:paraId="094A5A5D" w14:textId="5A7442D3" w:rsidR="0004226E" w:rsidRDefault="0004226E" w:rsidP="000F67C6">
      <w:pPr>
        <w:pStyle w:val="ListParagraph"/>
        <w:rPr>
          <w:rFonts w:ascii="Arial" w:hAnsi="Arial" w:cs="Arial"/>
        </w:rPr>
      </w:pPr>
      <w:r>
        <w:rPr>
          <w:rFonts w:ascii="Arial" w:hAnsi="Arial" w:cs="Arial"/>
        </w:rPr>
        <w:t>Amanda Aubry- NEWCAP</w:t>
      </w:r>
    </w:p>
    <w:p w14:paraId="37834A4E" w14:textId="5B00837C" w:rsidR="0004226E" w:rsidRDefault="0004226E" w:rsidP="000F67C6">
      <w:pPr>
        <w:pStyle w:val="ListParagraph"/>
        <w:rPr>
          <w:rFonts w:ascii="Arial" w:hAnsi="Arial" w:cs="Arial"/>
        </w:rPr>
      </w:pPr>
      <w:r>
        <w:rPr>
          <w:rFonts w:ascii="Arial" w:hAnsi="Arial" w:cs="Arial"/>
        </w:rPr>
        <w:t>Erin Evosevich- NEWCAP</w:t>
      </w:r>
    </w:p>
    <w:p w14:paraId="7C2492E0" w14:textId="27065DEA" w:rsidR="0004226E" w:rsidRDefault="0004226E" w:rsidP="000F67C6">
      <w:pPr>
        <w:pStyle w:val="ListParagraph"/>
        <w:rPr>
          <w:rFonts w:ascii="Arial" w:hAnsi="Arial" w:cs="Arial"/>
        </w:rPr>
      </w:pPr>
      <w:r>
        <w:rPr>
          <w:rFonts w:ascii="Arial" w:hAnsi="Arial" w:cs="Arial"/>
        </w:rPr>
        <w:t xml:space="preserve">Stacey Cicero- </w:t>
      </w:r>
      <w:proofErr w:type="gramStart"/>
      <w:r>
        <w:rPr>
          <w:rFonts w:ascii="Arial" w:hAnsi="Arial" w:cs="Arial"/>
        </w:rPr>
        <w:t>Safe Haven</w:t>
      </w:r>
      <w:proofErr w:type="gramEnd"/>
    </w:p>
    <w:p w14:paraId="3AE71D60" w14:textId="54D08C6D" w:rsidR="0004226E" w:rsidRDefault="0004226E" w:rsidP="000F67C6">
      <w:pPr>
        <w:pStyle w:val="ListParagraph"/>
        <w:rPr>
          <w:rFonts w:ascii="Arial" w:hAnsi="Arial" w:cs="Arial"/>
        </w:rPr>
      </w:pPr>
      <w:r>
        <w:rPr>
          <w:rFonts w:ascii="Arial" w:hAnsi="Arial" w:cs="Arial"/>
        </w:rPr>
        <w:t>Leigh Polodna- WI BOS Staff</w:t>
      </w:r>
    </w:p>
    <w:p w14:paraId="0C9FF137" w14:textId="27ACE12D" w:rsidR="0004226E" w:rsidRDefault="0004226E" w:rsidP="000F67C6">
      <w:pPr>
        <w:pStyle w:val="ListParagraph"/>
        <w:rPr>
          <w:rFonts w:ascii="Arial" w:hAnsi="Arial" w:cs="Arial"/>
        </w:rPr>
      </w:pPr>
      <w:r>
        <w:rPr>
          <w:rFonts w:ascii="Arial" w:hAnsi="Arial" w:cs="Arial"/>
        </w:rPr>
        <w:t>Jennifer Bisterfeldt- SAM25</w:t>
      </w:r>
    </w:p>
    <w:p w14:paraId="49083F84" w14:textId="13A27F60" w:rsidR="0004226E" w:rsidRDefault="0004226E" w:rsidP="000F67C6">
      <w:pPr>
        <w:pStyle w:val="ListParagraph"/>
        <w:rPr>
          <w:rFonts w:ascii="Arial" w:hAnsi="Arial" w:cs="Arial"/>
        </w:rPr>
      </w:pPr>
      <w:r>
        <w:rPr>
          <w:rFonts w:ascii="Arial" w:hAnsi="Arial" w:cs="Arial"/>
        </w:rPr>
        <w:t>Linda Norton- NEWCAP</w:t>
      </w:r>
    </w:p>
    <w:p w14:paraId="1169F9F1" w14:textId="78365B91" w:rsidR="0004226E" w:rsidRDefault="0004226E" w:rsidP="000F67C6">
      <w:pPr>
        <w:pStyle w:val="ListParagraph"/>
        <w:rPr>
          <w:rFonts w:ascii="Arial" w:hAnsi="Arial" w:cs="Arial"/>
        </w:rPr>
      </w:pPr>
      <w:r>
        <w:rPr>
          <w:rFonts w:ascii="Arial" w:hAnsi="Arial" w:cs="Arial"/>
        </w:rPr>
        <w:t>Cheryl Detrick- NEWCAP</w:t>
      </w:r>
    </w:p>
    <w:p w14:paraId="1A5DC975" w14:textId="6FB71343" w:rsidR="0004226E" w:rsidRDefault="0004226E" w:rsidP="000F67C6">
      <w:pPr>
        <w:pStyle w:val="ListParagraph"/>
        <w:rPr>
          <w:rFonts w:ascii="Arial" w:hAnsi="Arial" w:cs="Arial"/>
        </w:rPr>
      </w:pPr>
      <w:r>
        <w:rPr>
          <w:rFonts w:ascii="Arial" w:hAnsi="Arial" w:cs="Arial"/>
        </w:rPr>
        <w:t>Jennifer Gilchrist- Center for Veteran’s Issues</w:t>
      </w:r>
    </w:p>
    <w:p w14:paraId="7A9275B1" w14:textId="5D6AED1F" w:rsidR="0004226E" w:rsidRDefault="0004226E" w:rsidP="000F67C6">
      <w:pPr>
        <w:pStyle w:val="ListParagraph"/>
        <w:rPr>
          <w:rFonts w:ascii="Arial" w:hAnsi="Arial" w:cs="Arial"/>
        </w:rPr>
      </w:pPr>
      <w:r>
        <w:rPr>
          <w:rFonts w:ascii="Arial" w:hAnsi="Arial" w:cs="Arial"/>
        </w:rPr>
        <w:t>Aria Ard- NEWCAP</w:t>
      </w:r>
    </w:p>
    <w:p w14:paraId="6A179ACC" w14:textId="17360E67" w:rsidR="0004226E" w:rsidRDefault="0004226E" w:rsidP="000F67C6">
      <w:pPr>
        <w:pStyle w:val="ListParagraph"/>
        <w:rPr>
          <w:rFonts w:ascii="Arial" w:hAnsi="Arial" w:cs="Arial"/>
        </w:rPr>
      </w:pPr>
      <w:r>
        <w:rPr>
          <w:rFonts w:ascii="Arial" w:hAnsi="Arial" w:cs="Arial"/>
        </w:rPr>
        <w:t>Adam Groskreutz- Center for Veteran’s Issues</w:t>
      </w:r>
    </w:p>
    <w:p w14:paraId="0FD33DFE" w14:textId="342ABFEC" w:rsidR="00F40119" w:rsidRDefault="00F40119" w:rsidP="000F67C6">
      <w:pPr>
        <w:pStyle w:val="ListParagraph"/>
        <w:rPr>
          <w:rFonts w:ascii="Arial" w:hAnsi="Arial" w:cs="Arial"/>
        </w:rPr>
      </w:pPr>
      <w:r>
        <w:rPr>
          <w:rFonts w:ascii="Arial" w:hAnsi="Arial" w:cs="Arial"/>
        </w:rPr>
        <w:t>Diahann Graham- NEWCAP</w:t>
      </w:r>
    </w:p>
    <w:p w14:paraId="671183CB" w14:textId="73F478CF" w:rsidR="00F40119" w:rsidRDefault="00F40119" w:rsidP="000F67C6">
      <w:pPr>
        <w:pStyle w:val="ListParagraph"/>
        <w:rPr>
          <w:rFonts w:ascii="Arial" w:hAnsi="Arial" w:cs="Arial"/>
        </w:rPr>
      </w:pPr>
      <w:r>
        <w:rPr>
          <w:rFonts w:ascii="Arial" w:hAnsi="Arial" w:cs="Arial"/>
        </w:rPr>
        <w:t>Jessica Honish- Rainbow House</w:t>
      </w:r>
    </w:p>
    <w:p w14:paraId="34D90BC5" w14:textId="77777777" w:rsidR="00FA21D4" w:rsidRDefault="00FA21D4" w:rsidP="000F67C6">
      <w:pPr>
        <w:pStyle w:val="ListParagraph"/>
        <w:rPr>
          <w:rFonts w:ascii="Arial" w:hAnsi="Arial" w:cs="Arial"/>
        </w:rPr>
      </w:pPr>
    </w:p>
    <w:p w14:paraId="129D16AC" w14:textId="380CF1D8" w:rsidR="0004226E" w:rsidRDefault="0004226E" w:rsidP="000F67C6">
      <w:pPr>
        <w:rPr>
          <w:rFonts w:ascii="Arial" w:hAnsi="Arial" w:cs="Arial"/>
        </w:rPr>
      </w:pPr>
      <w:r>
        <w:rPr>
          <w:rFonts w:ascii="Arial" w:hAnsi="Arial" w:cs="Arial"/>
        </w:rPr>
        <w:t xml:space="preserve">. </w:t>
      </w:r>
    </w:p>
    <w:p w14:paraId="52EC40CC" w14:textId="6D8501E4" w:rsidR="00826E9D" w:rsidRDefault="00826E9D" w:rsidP="00826E9D">
      <w:pPr>
        <w:pStyle w:val="ListParagraph"/>
        <w:numPr>
          <w:ilvl w:val="0"/>
          <w:numId w:val="3"/>
        </w:numPr>
        <w:rPr>
          <w:rFonts w:ascii="Arial" w:hAnsi="Arial" w:cs="Arial"/>
          <w:b/>
          <w:bCs/>
        </w:rPr>
      </w:pPr>
      <w:r w:rsidRPr="00826E9D">
        <w:rPr>
          <w:rFonts w:ascii="Arial" w:hAnsi="Arial" w:cs="Arial"/>
          <w:b/>
          <w:bCs/>
        </w:rPr>
        <w:t>Criminalization of Homelessness Northeast Policy</w:t>
      </w:r>
    </w:p>
    <w:p w14:paraId="2A77C3C7" w14:textId="77777777" w:rsidR="00826E9D" w:rsidRDefault="00826E9D" w:rsidP="000F67C6">
      <w:pPr>
        <w:pStyle w:val="ListParagraph"/>
        <w:rPr>
          <w:rFonts w:ascii="Arial" w:hAnsi="Arial" w:cs="Arial"/>
          <w:i/>
          <w:iCs/>
        </w:rPr>
      </w:pPr>
      <w:r>
        <w:rPr>
          <w:rFonts w:ascii="Arial" w:hAnsi="Arial" w:cs="Arial"/>
          <w:i/>
          <w:iCs/>
        </w:rPr>
        <w:t>Erin Evosevich</w:t>
      </w:r>
    </w:p>
    <w:p w14:paraId="70669888" w14:textId="4EC72DF3" w:rsidR="000F67C6" w:rsidRDefault="00E14C3B" w:rsidP="000F67C6">
      <w:pPr>
        <w:pStyle w:val="ListParagraph"/>
        <w:rPr>
          <w:rFonts w:ascii="Arial" w:hAnsi="Arial" w:cs="Arial"/>
        </w:rPr>
      </w:pPr>
      <w:r>
        <w:rPr>
          <w:rFonts w:ascii="Arial" w:hAnsi="Arial" w:cs="Arial"/>
        </w:rPr>
        <w:t xml:space="preserve">Criminalization of Homelessness Policy was </w:t>
      </w:r>
      <w:r w:rsidR="00EF5D37">
        <w:rPr>
          <w:rFonts w:ascii="Arial" w:hAnsi="Arial" w:cs="Arial"/>
        </w:rPr>
        <w:t>approved</w:t>
      </w:r>
      <w:r>
        <w:rPr>
          <w:rFonts w:ascii="Arial" w:hAnsi="Arial" w:cs="Arial"/>
        </w:rPr>
        <w:t xml:space="preserve">. </w:t>
      </w:r>
      <w:r w:rsidR="00EF5D37" w:rsidRPr="00EF5D37">
        <w:rPr>
          <w:rFonts w:ascii="Arial" w:hAnsi="Arial" w:cs="Arial"/>
        </w:rPr>
        <w:t>The Northeast Coalition mission is to develop, promote, and support a continuum of human services and housing opportunities that reduce and prevent homelessness in our communities. Because of the complexity involved in breaking cycles of poverty and other barriers that contribute to homelessness, as a Coalition, we honor the multivariate approach to ensuring that all persons have safe and stable places to live.</w:t>
      </w:r>
    </w:p>
    <w:p w14:paraId="72CF5C08" w14:textId="6E0F8CE5" w:rsidR="00EF5D37" w:rsidRDefault="00EF5D37" w:rsidP="000F67C6">
      <w:pPr>
        <w:pStyle w:val="ListParagraph"/>
        <w:rPr>
          <w:rFonts w:ascii="Arial" w:hAnsi="Arial" w:cs="Arial"/>
        </w:rPr>
      </w:pPr>
    </w:p>
    <w:p w14:paraId="755090E3" w14:textId="2ED33EF0" w:rsidR="00A65D6B" w:rsidRDefault="00A65D6B" w:rsidP="000F67C6">
      <w:pPr>
        <w:pStyle w:val="ListParagraph"/>
        <w:rPr>
          <w:rFonts w:ascii="Arial" w:hAnsi="Arial" w:cs="Arial"/>
        </w:rPr>
      </w:pPr>
    </w:p>
    <w:p w14:paraId="79225B5F" w14:textId="77777777" w:rsidR="00A65D6B" w:rsidRDefault="00A65D6B" w:rsidP="000F67C6">
      <w:pPr>
        <w:pStyle w:val="ListParagraph"/>
        <w:rPr>
          <w:rFonts w:ascii="Arial" w:hAnsi="Arial" w:cs="Arial"/>
        </w:rPr>
      </w:pPr>
    </w:p>
    <w:p w14:paraId="4373CB2F" w14:textId="61AD0A81" w:rsidR="00826E9D" w:rsidRDefault="00826E9D" w:rsidP="00826E9D">
      <w:pPr>
        <w:pStyle w:val="ListParagraph"/>
        <w:numPr>
          <w:ilvl w:val="0"/>
          <w:numId w:val="3"/>
        </w:numPr>
        <w:rPr>
          <w:rFonts w:ascii="Arial" w:hAnsi="Arial" w:cs="Arial"/>
          <w:b/>
          <w:bCs/>
        </w:rPr>
      </w:pPr>
      <w:r w:rsidRPr="00826E9D">
        <w:rPr>
          <w:rFonts w:ascii="Arial" w:hAnsi="Arial" w:cs="Arial"/>
          <w:b/>
          <w:bCs/>
        </w:rPr>
        <w:t>EHH/ESG CARES CV Update</w:t>
      </w:r>
    </w:p>
    <w:p w14:paraId="6161B974" w14:textId="56BFBAC9" w:rsidR="0095184B" w:rsidRPr="0095184B" w:rsidRDefault="0095184B" w:rsidP="0095184B">
      <w:pPr>
        <w:ind w:firstLine="720"/>
        <w:rPr>
          <w:rFonts w:ascii="Arial" w:hAnsi="Arial" w:cs="Arial"/>
        </w:rPr>
      </w:pPr>
      <w:r w:rsidRPr="0095184B">
        <w:rPr>
          <w:rFonts w:ascii="Arial" w:hAnsi="Arial" w:cs="Arial"/>
        </w:rPr>
        <w:t>Prevention- 8 housed total, 9 in looking, 12 are pending eligibility.</w:t>
      </w:r>
    </w:p>
    <w:p w14:paraId="7B96DAEF" w14:textId="77777777" w:rsidR="00826E9D" w:rsidRPr="00826E9D" w:rsidRDefault="00826E9D" w:rsidP="00826E9D">
      <w:pPr>
        <w:pStyle w:val="ListParagraph"/>
        <w:rPr>
          <w:rFonts w:ascii="Arial" w:hAnsi="Arial" w:cs="Arial"/>
        </w:rPr>
      </w:pPr>
    </w:p>
    <w:p w14:paraId="1556756E" w14:textId="77777777" w:rsidR="00826E9D" w:rsidRPr="00826E9D" w:rsidRDefault="00826E9D" w:rsidP="00826E9D">
      <w:pPr>
        <w:pStyle w:val="ListParagraph"/>
        <w:rPr>
          <w:rFonts w:ascii="Arial" w:hAnsi="Arial" w:cs="Arial"/>
        </w:rPr>
      </w:pPr>
    </w:p>
    <w:p w14:paraId="49374ED2" w14:textId="12CA16C9" w:rsidR="00A65D6B" w:rsidRDefault="00826E9D" w:rsidP="00A65D6B">
      <w:pPr>
        <w:pStyle w:val="ListParagraph"/>
        <w:numPr>
          <w:ilvl w:val="0"/>
          <w:numId w:val="3"/>
        </w:numPr>
        <w:rPr>
          <w:rFonts w:ascii="Arial" w:hAnsi="Arial" w:cs="Arial"/>
          <w:b/>
          <w:bCs/>
        </w:rPr>
      </w:pPr>
      <w:r>
        <w:rPr>
          <w:rFonts w:ascii="Arial" w:hAnsi="Arial" w:cs="Arial"/>
          <w:b/>
          <w:bCs/>
        </w:rPr>
        <w:t>COC RRH DV Grant Update</w:t>
      </w:r>
    </w:p>
    <w:p w14:paraId="6C58223E" w14:textId="6CA90088" w:rsidR="00F05AFE" w:rsidRDefault="00FA21D4" w:rsidP="00A65D6B">
      <w:pPr>
        <w:pStyle w:val="ListParagraph"/>
        <w:rPr>
          <w:rFonts w:ascii="Arial" w:hAnsi="Arial" w:cs="Arial"/>
        </w:rPr>
      </w:pPr>
      <w:r>
        <w:rPr>
          <w:rFonts w:ascii="Arial" w:hAnsi="Arial" w:cs="Arial"/>
        </w:rPr>
        <w:t xml:space="preserve">DV- 7 housed </w:t>
      </w:r>
      <w:r w:rsidR="0095184B">
        <w:rPr>
          <w:rFonts w:ascii="Arial" w:hAnsi="Arial" w:cs="Arial"/>
        </w:rPr>
        <w:t>total,</w:t>
      </w:r>
      <w:r>
        <w:rPr>
          <w:rFonts w:ascii="Arial" w:hAnsi="Arial" w:cs="Arial"/>
        </w:rPr>
        <w:t xml:space="preserve">1 </w:t>
      </w:r>
      <w:r w:rsidR="0095184B">
        <w:rPr>
          <w:rFonts w:ascii="Arial" w:hAnsi="Arial" w:cs="Arial"/>
        </w:rPr>
        <w:t>approved and currently looking.</w:t>
      </w:r>
    </w:p>
    <w:p w14:paraId="6F58AFC5" w14:textId="628525A6" w:rsidR="009A62CE" w:rsidRDefault="0095184B" w:rsidP="009A62CE">
      <w:pPr>
        <w:pStyle w:val="ListParagraph"/>
        <w:rPr>
          <w:rFonts w:ascii="Arial" w:hAnsi="Arial" w:cs="Arial"/>
        </w:rPr>
      </w:pPr>
      <w:r w:rsidRPr="0095184B">
        <w:rPr>
          <w:rFonts w:ascii="Arial" w:hAnsi="Arial" w:cs="Arial"/>
        </w:rPr>
        <w:t>DV Rapid- 6 housed total, 1 approved and currently looking for a unit.</w:t>
      </w:r>
    </w:p>
    <w:p w14:paraId="1178E787" w14:textId="6656DFD0" w:rsidR="00B369D3" w:rsidRDefault="00B369D3" w:rsidP="009A62CE">
      <w:pPr>
        <w:pStyle w:val="ListParagraph"/>
        <w:rPr>
          <w:rFonts w:ascii="Arial" w:hAnsi="Arial" w:cs="Arial"/>
        </w:rPr>
      </w:pPr>
    </w:p>
    <w:p w14:paraId="2DD50A20" w14:textId="60F2461D" w:rsidR="00B369D3" w:rsidRDefault="00B369D3" w:rsidP="009A62CE">
      <w:pPr>
        <w:pStyle w:val="ListParagraph"/>
        <w:rPr>
          <w:rFonts w:ascii="Arial" w:hAnsi="Arial" w:cs="Arial"/>
        </w:rPr>
      </w:pPr>
    </w:p>
    <w:p w14:paraId="4978B43B" w14:textId="36A71247" w:rsidR="00B369D3" w:rsidRDefault="00B369D3" w:rsidP="009A62CE">
      <w:pPr>
        <w:pStyle w:val="ListParagraph"/>
        <w:rPr>
          <w:rFonts w:ascii="Arial" w:hAnsi="Arial" w:cs="Arial"/>
        </w:rPr>
      </w:pPr>
    </w:p>
    <w:p w14:paraId="4274F546" w14:textId="77777777" w:rsidR="00B369D3" w:rsidRDefault="00B369D3" w:rsidP="009A62CE">
      <w:pPr>
        <w:pStyle w:val="ListParagraph"/>
        <w:rPr>
          <w:rFonts w:ascii="Arial" w:hAnsi="Arial" w:cs="Arial"/>
        </w:rPr>
      </w:pPr>
    </w:p>
    <w:p w14:paraId="4015308D" w14:textId="74F96D37" w:rsidR="009A62CE" w:rsidRDefault="009A62CE" w:rsidP="009A62CE">
      <w:pPr>
        <w:pStyle w:val="ListParagraph"/>
        <w:numPr>
          <w:ilvl w:val="0"/>
          <w:numId w:val="3"/>
        </w:numPr>
        <w:rPr>
          <w:rFonts w:ascii="Arial" w:hAnsi="Arial" w:cs="Arial"/>
          <w:b/>
          <w:bCs/>
        </w:rPr>
      </w:pPr>
      <w:r w:rsidRPr="009A62CE">
        <w:rPr>
          <w:rFonts w:ascii="Arial" w:hAnsi="Arial" w:cs="Arial"/>
          <w:b/>
          <w:bCs/>
        </w:rPr>
        <w:t>Coordinated Entry Update</w:t>
      </w:r>
    </w:p>
    <w:p w14:paraId="1FDFC6A0" w14:textId="5941365C" w:rsidR="009A62CE" w:rsidRDefault="009A62CE" w:rsidP="009A62CE">
      <w:pPr>
        <w:pStyle w:val="ListParagraph"/>
        <w:rPr>
          <w:rFonts w:ascii="Arial" w:hAnsi="Arial" w:cs="Arial"/>
        </w:rPr>
      </w:pPr>
      <w:r>
        <w:rPr>
          <w:rFonts w:ascii="Arial" w:hAnsi="Arial" w:cs="Arial"/>
          <w:i/>
          <w:iCs/>
        </w:rPr>
        <w:t>Diahann Graham</w:t>
      </w:r>
    </w:p>
    <w:p w14:paraId="0C7FCE95" w14:textId="21014C19" w:rsidR="000F67C6" w:rsidRDefault="00FA21D4" w:rsidP="000F67C6">
      <w:pPr>
        <w:pStyle w:val="ListParagraph"/>
        <w:rPr>
          <w:rFonts w:ascii="Arial" w:hAnsi="Arial" w:cs="Arial"/>
        </w:rPr>
      </w:pPr>
      <w:r>
        <w:rPr>
          <w:rFonts w:ascii="Arial" w:hAnsi="Arial" w:cs="Arial"/>
        </w:rPr>
        <w:t>Clea</w:t>
      </w:r>
      <w:r w:rsidR="00B369D3">
        <w:rPr>
          <w:rFonts w:ascii="Arial" w:hAnsi="Arial" w:cs="Arial"/>
        </w:rPr>
        <w:t>ning up data and</w:t>
      </w:r>
      <w:r>
        <w:rPr>
          <w:rFonts w:ascii="Arial" w:hAnsi="Arial" w:cs="Arial"/>
        </w:rPr>
        <w:t xml:space="preserve"> making sure contact info is updated</w:t>
      </w:r>
      <w:r w:rsidR="00B369D3">
        <w:rPr>
          <w:rFonts w:ascii="Arial" w:hAnsi="Arial" w:cs="Arial"/>
        </w:rPr>
        <w:t>. P</w:t>
      </w:r>
      <w:r>
        <w:rPr>
          <w:rFonts w:ascii="Arial" w:hAnsi="Arial" w:cs="Arial"/>
        </w:rPr>
        <w:t xml:space="preserve">revention </w:t>
      </w:r>
      <w:r w:rsidR="00B369D3">
        <w:rPr>
          <w:rFonts w:ascii="Arial" w:hAnsi="Arial" w:cs="Arial"/>
        </w:rPr>
        <w:t xml:space="preserve">is </w:t>
      </w:r>
      <w:r>
        <w:rPr>
          <w:rFonts w:ascii="Arial" w:hAnsi="Arial" w:cs="Arial"/>
        </w:rPr>
        <w:t>keep</w:t>
      </w:r>
      <w:r w:rsidR="00B369D3">
        <w:rPr>
          <w:rFonts w:ascii="Arial" w:hAnsi="Arial" w:cs="Arial"/>
        </w:rPr>
        <w:t xml:space="preserve">ing </w:t>
      </w:r>
      <w:r>
        <w:rPr>
          <w:rFonts w:ascii="Arial" w:hAnsi="Arial" w:cs="Arial"/>
        </w:rPr>
        <w:t xml:space="preserve">in touch with Amanda </w:t>
      </w:r>
      <w:r w:rsidR="00B369D3">
        <w:rPr>
          <w:rFonts w:ascii="Arial" w:hAnsi="Arial" w:cs="Arial"/>
        </w:rPr>
        <w:t>so that there is an idea of who is getting pulled.  F</w:t>
      </w:r>
      <w:r>
        <w:rPr>
          <w:rFonts w:ascii="Arial" w:hAnsi="Arial" w:cs="Arial"/>
        </w:rPr>
        <w:t xml:space="preserve">ollow ups who are </w:t>
      </w:r>
      <w:r>
        <w:rPr>
          <w:rFonts w:ascii="Arial" w:hAnsi="Arial" w:cs="Arial"/>
        </w:rPr>
        <w:lastRenderedPageBreak/>
        <w:t>eligible can go to WERA</w:t>
      </w:r>
      <w:r w:rsidR="00B369D3">
        <w:rPr>
          <w:rFonts w:ascii="Arial" w:hAnsi="Arial" w:cs="Arial"/>
        </w:rPr>
        <w:t xml:space="preserve"> (Wisconsin Emergency Rental Assistance)</w:t>
      </w:r>
      <w:r>
        <w:rPr>
          <w:rFonts w:ascii="Arial" w:hAnsi="Arial" w:cs="Arial"/>
        </w:rPr>
        <w:t xml:space="preserve">. </w:t>
      </w:r>
      <w:r w:rsidR="00F40119">
        <w:rPr>
          <w:rFonts w:ascii="Arial" w:hAnsi="Arial" w:cs="Arial"/>
        </w:rPr>
        <w:t>As of March 29</w:t>
      </w:r>
      <w:r w:rsidR="00F40119" w:rsidRPr="00F40119">
        <w:rPr>
          <w:rFonts w:ascii="Arial" w:hAnsi="Arial" w:cs="Arial"/>
          <w:vertAlign w:val="superscript"/>
        </w:rPr>
        <w:t>th</w:t>
      </w:r>
      <w:r w:rsidR="00F40119">
        <w:rPr>
          <w:rFonts w:ascii="Arial" w:hAnsi="Arial" w:cs="Arial"/>
        </w:rPr>
        <w:t xml:space="preserve">, coordinated entry is not able to enter into HMIS. </w:t>
      </w:r>
      <w:r w:rsidR="00B369D3">
        <w:rPr>
          <w:rFonts w:ascii="Arial" w:hAnsi="Arial" w:cs="Arial"/>
        </w:rPr>
        <w:t>The w</w:t>
      </w:r>
      <w:r w:rsidR="00F40119">
        <w:rPr>
          <w:rFonts w:ascii="Arial" w:hAnsi="Arial" w:cs="Arial"/>
        </w:rPr>
        <w:t>hole system will be down as of March 31</w:t>
      </w:r>
      <w:r w:rsidR="00F40119" w:rsidRPr="00F40119">
        <w:rPr>
          <w:rFonts w:ascii="Arial" w:hAnsi="Arial" w:cs="Arial"/>
          <w:vertAlign w:val="superscript"/>
        </w:rPr>
        <w:t>st</w:t>
      </w:r>
      <w:r w:rsidR="00F40119">
        <w:rPr>
          <w:rFonts w:ascii="Arial" w:hAnsi="Arial" w:cs="Arial"/>
        </w:rPr>
        <w:t>. Referrals will still be made the same</w:t>
      </w:r>
      <w:r w:rsidR="00B369D3">
        <w:rPr>
          <w:rFonts w:ascii="Arial" w:hAnsi="Arial" w:cs="Arial"/>
        </w:rPr>
        <w:t xml:space="preserve"> during this time</w:t>
      </w:r>
      <w:r w:rsidR="00F40119">
        <w:rPr>
          <w:rFonts w:ascii="Arial" w:hAnsi="Arial" w:cs="Arial"/>
        </w:rPr>
        <w:t xml:space="preserve">. </w:t>
      </w:r>
      <w:r w:rsidR="00B369D3">
        <w:rPr>
          <w:rFonts w:ascii="Arial" w:hAnsi="Arial" w:cs="Arial"/>
        </w:rPr>
        <w:t>The f</w:t>
      </w:r>
      <w:r w:rsidR="00F40119">
        <w:rPr>
          <w:rFonts w:ascii="Arial" w:hAnsi="Arial" w:cs="Arial"/>
        </w:rPr>
        <w:t>irst live training is available on the 24th although there will be more live training available. Estimated time for the training is 2 hours. Those who currently use service point, make sure data is clean</w:t>
      </w:r>
      <w:r w:rsidR="00B369D3">
        <w:rPr>
          <w:rFonts w:ascii="Arial" w:hAnsi="Arial" w:cs="Arial"/>
        </w:rPr>
        <w:t>ed up</w:t>
      </w:r>
      <w:r w:rsidR="00E14C3B">
        <w:rPr>
          <w:rFonts w:ascii="Arial" w:hAnsi="Arial" w:cs="Arial"/>
        </w:rPr>
        <w:t xml:space="preserve"> as it will make it easier in the end. </w:t>
      </w:r>
      <w:r w:rsidR="00F40119">
        <w:rPr>
          <w:rFonts w:ascii="Arial" w:hAnsi="Arial" w:cs="Arial"/>
        </w:rPr>
        <w:t xml:space="preserve"> </w:t>
      </w:r>
    </w:p>
    <w:p w14:paraId="13F91BD4" w14:textId="544DDDA6" w:rsidR="00331412" w:rsidRDefault="00331412" w:rsidP="000F67C6">
      <w:pPr>
        <w:pStyle w:val="ListParagraph"/>
        <w:rPr>
          <w:rFonts w:ascii="Arial" w:hAnsi="Arial" w:cs="Arial"/>
        </w:rPr>
      </w:pPr>
    </w:p>
    <w:p w14:paraId="4A3D1CC5" w14:textId="77777777" w:rsidR="00FA21D4" w:rsidRDefault="00FA21D4" w:rsidP="000F67C6">
      <w:pPr>
        <w:pStyle w:val="ListParagraph"/>
        <w:rPr>
          <w:rFonts w:ascii="Arial" w:hAnsi="Arial" w:cs="Arial"/>
        </w:rPr>
      </w:pPr>
    </w:p>
    <w:p w14:paraId="4FBF2867" w14:textId="75C7BA9B" w:rsidR="00331412" w:rsidRPr="00331412" w:rsidRDefault="00826E9D" w:rsidP="00331412">
      <w:pPr>
        <w:pStyle w:val="ListParagraph"/>
        <w:numPr>
          <w:ilvl w:val="0"/>
          <w:numId w:val="3"/>
        </w:numPr>
        <w:rPr>
          <w:rFonts w:ascii="Arial" w:hAnsi="Arial" w:cs="Arial"/>
          <w:b/>
          <w:bCs/>
        </w:rPr>
      </w:pPr>
      <w:r>
        <w:rPr>
          <w:rFonts w:ascii="Arial" w:hAnsi="Arial" w:cs="Arial"/>
          <w:b/>
          <w:bCs/>
        </w:rPr>
        <w:t>Northeast Action Plan Items from Collaborative Application Discussion</w:t>
      </w:r>
    </w:p>
    <w:p w14:paraId="671749D8" w14:textId="5C50E440" w:rsidR="00331412" w:rsidRDefault="00331412" w:rsidP="00331412">
      <w:pPr>
        <w:pStyle w:val="ListParagraph"/>
        <w:tabs>
          <w:tab w:val="left" w:pos="2700"/>
        </w:tabs>
        <w:rPr>
          <w:rFonts w:ascii="Arial" w:hAnsi="Arial" w:cs="Arial"/>
          <w:i/>
          <w:iCs/>
        </w:rPr>
      </w:pPr>
      <w:r w:rsidRPr="00331412">
        <w:rPr>
          <w:rFonts w:ascii="Arial" w:hAnsi="Arial" w:cs="Arial"/>
          <w:i/>
          <w:iCs/>
        </w:rPr>
        <w:t>Erin Evosevich</w:t>
      </w:r>
      <w:r>
        <w:rPr>
          <w:rFonts w:ascii="Arial" w:hAnsi="Arial" w:cs="Arial"/>
          <w:i/>
          <w:iCs/>
        </w:rPr>
        <w:tab/>
      </w:r>
    </w:p>
    <w:p w14:paraId="1D923BA2" w14:textId="6137F81D" w:rsidR="00331412" w:rsidRDefault="00E14C3B" w:rsidP="00331412">
      <w:pPr>
        <w:pStyle w:val="ListParagraph"/>
        <w:tabs>
          <w:tab w:val="left" w:pos="2700"/>
        </w:tabs>
        <w:rPr>
          <w:rFonts w:ascii="Arial" w:hAnsi="Arial" w:cs="Arial"/>
        </w:rPr>
      </w:pPr>
      <w:r>
        <w:rPr>
          <w:rFonts w:ascii="Arial" w:hAnsi="Arial" w:cs="Arial"/>
        </w:rPr>
        <w:t>How are</w:t>
      </w:r>
      <w:r w:rsidR="00B369D3">
        <w:rPr>
          <w:rFonts w:ascii="Arial" w:hAnsi="Arial" w:cs="Arial"/>
        </w:rPr>
        <w:t xml:space="preserve"> we</w:t>
      </w:r>
      <w:r>
        <w:rPr>
          <w:rFonts w:ascii="Arial" w:hAnsi="Arial" w:cs="Arial"/>
        </w:rPr>
        <w:t xml:space="preserve"> going to solicit new members and opinions</w:t>
      </w:r>
      <w:r w:rsidR="00B369D3">
        <w:rPr>
          <w:rFonts w:ascii="Arial" w:hAnsi="Arial" w:cs="Arial"/>
        </w:rPr>
        <w:t>?</w:t>
      </w:r>
      <w:r>
        <w:rPr>
          <w:rFonts w:ascii="Arial" w:hAnsi="Arial" w:cs="Arial"/>
        </w:rPr>
        <w:t xml:space="preserve"> </w:t>
      </w:r>
      <w:r w:rsidR="00B369D3">
        <w:rPr>
          <w:rFonts w:ascii="Arial" w:hAnsi="Arial" w:cs="Arial"/>
        </w:rPr>
        <w:t>We will be providing an open invitation for all new members. W</w:t>
      </w:r>
      <w:r>
        <w:rPr>
          <w:rFonts w:ascii="Arial" w:hAnsi="Arial" w:cs="Arial"/>
        </w:rPr>
        <w:t>e</w:t>
      </w:r>
      <w:r w:rsidR="00B369D3">
        <w:rPr>
          <w:rFonts w:ascii="Arial" w:hAnsi="Arial" w:cs="Arial"/>
        </w:rPr>
        <w:t xml:space="preserve"> also</w:t>
      </w:r>
      <w:r>
        <w:rPr>
          <w:rFonts w:ascii="Arial" w:hAnsi="Arial" w:cs="Arial"/>
        </w:rPr>
        <w:t xml:space="preserve"> want more representation </w:t>
      </w:r>
      <w:r w:rsidR="00B369D3">
        <w:rPr>
          <w:rFonts w:ascii="Arial" w:hAnsi="Arial" w:cs="Arial"/>
        </w:rPr>
        <w:t xml:space="preserve">from </w:t>
      </w:r>
      <w:r>
        <w:rPr>
          <w:rFonts w:ascii="Arial" w:hAnsi="Arial" w:cs="Arial"/>
        </w:rPr>
        <w:t>hospitals, jails, organizations, etc.</w:t>
      </w:r>
      <w:r w:rsidR="00B369D3">
        <w:rPr>
          <w:rFonts w:ascii="Arial" w:hAnsi="Arial" w:cs="Arial"/>
        </w:rPr>
        <w:t xml:space="preserve"> </w:t>
      </w:r>
      <w:r>
        <w:rPr>
          <w:rFonts w:ascii="Arial" w:hAnsi="Arial" w:cs="Arial"/>
        </w:rPr>
        <w:t xml:space="preserve">Zoom meetings will be offered still when we resume in person meetings. How do we let members know more about what we are? Have a sheet overview and what our goals are- send to different people. Possibly create a Facebook page for Northeast Coalition. </w:t>
      </w:r>
    </w:p>
    <w:p w14:paraId="0D617FD2" w14:textId="77777777" w:rsidR="00826E9D" w:rsidRDefault="00826E9D" w:rsidP="00331412">
      <w:pPr>
        <w:pStyle w:val="ListParagraph"/>
        <w:tabs>
          <w:tab w:val="left" w:pos="2700"/>
        </w:tabs>
        <w:rPr>
          <w:rFonts w:ascii="Arial" w:hAnsi="Arial" w:cs="Arial"/>
        </w:rPr>
      </w:pPr>
    </w:p>
    <w:p w14:paraId="2AB262C5" w14:textId="1159F803" w:rsidR="00331412" w:rsidRDefault="00331412" w:rsidP="00331412">
      <w:pPr>
        <w:pStyle w:val="ListParagraph"/>
        <w:numPr>
          <w:ilvl w:val="0"/>
          <w:numId w:val="3"/>
        </w:numPr>
        <w:tabs>
          <w:tab w:val="left" w:pos="2700"/>
        </w:tabs>
        <w:rPr>
          <w:rFonts w:ascii="Arial" w:hAnsi="Arial" w:cs="Arial"/>
          <w:b/>
          <w:bCs/>
        </w:rPr>
      </w:pPr>
      <w:r w:rsidRPr="00331412">
        <w:rPr>
          <w:rFonts w:ascii="Arial" w:hAnsi="Arial" w:cs="Arial"/>
          <w:b/>
          <w:bCs/>
        </w:rPr>
        <w:t>PIT Stree</w:t>
      </w:r>
      <w:r>
        <w:rPr>
          <w:rFonts w:ascii="Arial" w:hAnsi="Arial" w:cs="Arial"/>
          <w:b/>
          <w:bCs/>
        </w:rPr>
        <w:t>t</w:t>
      </w:r>
      <w:r w:rsidRPr="00331412">
        <w:rPr>
          <w:rFonts w:ascii="Arial" w:hAnsi="Arial" w:cs="Arial"/>
          <w:b/>
          <w:bCs/>
        </w:rPr>
        <w:t xml:space="preserve"> Count January 27, 2021</w:t>
      </w:r>
    </w:p>
    <w:p w14:paraId="438C4E60" w14:textId="22C72919" w:rsidR="00331412" w:rsidRDefault="00331412" w:rsidP="00331412">
      <w:pPr>
        <w:pStyle w:val="ListParagraph"/>
        <w:tabs>
          <w:tab w:val="left" w:pos="2700"/>
        </w:tabs>
        <w:rPr>
          <w:rFonts w:ascii="Arial" w:hAnsi="Arial" w:cs="Arial"/>
          <w:i/>
          <w:iCs/>
        </w:rPr>
      </w:pPr>
      <w:r>
        <w:rPr>
          <w:rFonts w:ascii="Arial" w:hAnsi="Arial" w:cs="Arial"/>
          <w:i/>
          <w:iCs/>
        </w:rPr>
        <w:t>Erin Evosevich</w:t>
      </w:r>
    </w:p>
    <w:p w14:paraId="149D2B33" w14:textId="282CF79C" w:rsidR="00826E9D" w:rsidRPr="00B369D3" w:rsidRDefault="00B369D3" w:rsidP="00B369D3">
      <w:pPr>
        <w:tabs>
          <w:tab w:val="left" w:pos="2700"/>
        </w:tabs>
        <w:rPr>
          <w:rFonts w:ascii="Arial" w:hAnsi="Arial" w:cs="Arial"/>
          <w:bCs/>
          <w:i/>
          <w:iCs/>
        </w:rPr>
      </w:pPr>
      <w:r>
        <w:rPr>
          <w:rFonts w:ascii="Arial" w:hAnsi="Arial" w:cs="Arial"/>
          <w:bCs/>
          <w:i/>
          <w:iCs/>
        </w:rPr>
        <w:t xml:space="preserve">           </w:t>
      </w:r>
      <w:r w:rsidR="00826E9D" w:rsidRPr="00B369D3">
        <w:rPr>
          <w:rFonts w:ascii="Arial" w:hAnsi="Arial" w:cs="Arial"/>
          <w:bCs/>
          <w:i/>
          <w:iCs/>
        </w:rPr>
        <w:t>January PIT #’s</w:t>
      </w:r>
    </w:p>
    <w:p w14:paraId="6C8F0D8E" w14:textId="77777777" w:rsidR="00826E9D" w:rsidRPr="00826E9D" w:rsidRDefault="00826E9D" w:rsidP="00826E9D">
      <w:pPr>
        <w:pStyle w:val="ListParagraph"/>
        <w:tabs>
          <w:tab w:val="left" w:pos="2700"/>
        </w:tabs>
        <w:rPr>
          <w:rFonts w:ascii="Arial" w:hAnsi="Arial" w:cs="Arial"/>
          <w:bCs/>
          <w:i/>
          <w:iCs/>
        </w:rPr>
      </w:pPr>
      <w:r w:rsidRPr="00826E9D">
        <w:rPr>
          <w:rFonts w:ascii="Arial" w:hAnsi="Arial" w:cs="Arial"/>
          <w:b/>
          <w:bCs/>
          <w:i/>
          <w:iCs/>
          <w:u w:val="single"/>
        </w:rPr>
        <w:t xml:space="preserve">Emergency Shelter </w:t>
      </w:r>
    </w:p>
    <w:p w14:paraId="4707EC1C" w14:textId="2A549BAA" w:rsidR="00826E9D" w:rsidRPr="00826E9D" w:rsidRDefault="00826E9D" w:rsidP="00826E9D">
      <w:pPr>
        <w:pStyle w:val="ListParagraph"/>
        <w:tabs>
          <w:tab w:val="left" w:pos="2700"/>
        </w:tabs>
        <w:rPr>
          <w:rFonts w:ascii="Arial" w:hAnsi="Arial" w:cs="Arial"/>
          <w:bCs/>
          <w:i/>
          <w:iCs/>
        </w:rPr>
      </w:pPr>
      <w:r w:rsidRPr="00826E9D">
        <w:rPr>
          <w:rFonts w:ascii="Arial" w:hAnsi="Arial" w:cs="Arial"/>
          <w:bCs/>
          <w:i/>
          <w:iCs/>
        </w:rPr>
        <w:t>Households without children</w:t>
      </w:r>
      <w:r>
        <w:rPr>
          <w:rFonts w:ascii="Arial" w:hAnsi="Arial" w:cs="Arial"/>
          <w:bCs/>
          <w:i/>
          <w:iCs/>
        </w:rPr>
        <w:t xml:space="preserve">- </w:t>
      </w:r>
      <w:r w:rsidRPr="00826E9D">
        <w:rPr>
          <w:rFonts w:ascii="Arial" w:hAnsi="Arial" w:cs="Arial"/>
          <w:bCs/>
          <w:i/>
          <w:iCs/>
        </w:rPr>
        <w:t xml:space="preserve">20 </w:t>
      </w:r>
    </w:p>
    <w:p w14:paraId="15F9BAD4" w14:textId="5BE838C7" w:rsidR="00826E9D" w:rsidRPr="00826E9D" w:rsidRDefault="00826E9D" w:rsidP="00826E9D">
      <w:pPr>
        <w:pStyle w:val="ListParagraph"/>
        <w:tabs>
          <w:tab w:val="left" w:pos="2700"/>
        </w:tabs>
        <w:rPr>
          <w:rFonts w:ascii="Arial" w:hAnsi="Arial" w:cs="Arial"/>
          <w:bCs/>
          <w:i/>
          <w:iCs/>
        </w:rPr>
      </w:pPr>
      <w:r w:rsidRPr="00826E9D">
        <w:rPr>
          <w:rFonts w:ascii="Arial" w:hAnsi="Arial" w:cs="Arial"/>
          <w:bCs/>
          <w:i/>
          <w:iCs/>
        </w:rPr>
        <w:t>Households without children</w:t>
      </w:r>
      <w:r>
        <w:rPr>
          <w:rFonts w:ascii="Arial" w:hAnsi="Arial" w:cs="Arial"/>
          <w:bCs/>
          <w:i/>
          <w:iCs/>
        </w:rPr>
        <w:t xml:space="preserve">- </w:t>
      </w:r>
      <w:r w:rsidRPr="00826E9D">
        <w:rPr>
          <w:rFonts w:ascii="Arial" w:hAnsi="Arial" w:cs="Arial"/>
          <w:bCs/>
          <w:i/>
          <w:iCs/>
        </w:rPr>
        <w:t>11 households</w:t>
      </w:r>
      <w:r w:rsidR="00EF5D37">
        <w:rPr>
          <w:rFonts w:ascii="Arial" w:hAnsi="Arial" w:cs="Arial"/>
          <w:bCs/>
          <w:i/>
          <w:iCs/>
        </w:rPr>
        <w:t xml:space="preserve"> with</w:t>
      </w:r>
      <w:r>
        <w:rPr>
          <w:rFonts w:ascii="Arial" w:hAnsi="Arial" w:cs="Arial"/>
          <w:bCs/>
          <w:i/>
          <w:iCs/>
        </w:rPr>
        <w:t xml:space="preserve"> </w:t>
      </w:r>
      <w:r w:rsidRPr="00826E9D">
        <w:rPr>
          <w:rFonts w:ascii="Arial" w:hAnsi="Arial" w:cs="Arial"/>
          <w:bCs/>
          <w:i/>
          <w:iCs/>
        </w:rPr>
        <w:t>29 people</w:t>
      </w:r>
    </w:p>
    <w:p w14:paraId="28810386" w14:textId="77777777" w:rsidR="00826E9D" w:rsidRPr="00826E9D" w:rsidRDefault="00826E9D" w:rsidP="00826E9D">
      <w:pPr>
        <w:pStyle w:val="ListParagraph"/>
        <w:tabs>
          <w:tab w:val="left" w:pos="2700"/>
        </w:tabs>
        <w:rPr>
          <w:rFonts w:ascii="Arial" w:hAnsi="Arial" w:cs="Arial"/>
          <w:bCs/>
          <w:i/>
          <w:iCs/>
        </w:rPr>
      </w:pPr>
      <w:r w:rsidRPr="00826E9D">
        <w:rPr>
          <w:rFonts w:ascii="Arial" w:hAnsi="Arial" w:cs="Arial"/>
          <w:b/>
          <w:bCs/>
          <w:i/>
          <w:iCs/>
          <w:u w:val="single"/>
        </w:rPr>
        <w:t>TH</w:t>
      </w:r>
    </w:p>
    <w:p w14:paraId="78710178" w14:textId="645ACDA3" w:rsidR="00826E9D" w:rsidRPr="00826E9D" w:rsidRDefault="00826E9D" w:rsidP="00826E9D">
      <w:pPr>
        <w:pStyle w:val="ListParagraph"/>
        <w:tabs>
          <w:tab w:val="left" w:pos="2700"/>
        </w:tabs>
        <w:rPr>
          <w:rFonts w:ascii="Arial" w:hAnsi="Arial" w:cs="Arial"/>
          <w:bCs/>
          <w:i/>
          <w:iCs/>
        </w:rPr>
      </w:pPr>
      <w:r w:rsidRPr="00826E9D">
        <w:rPr>
          <w:rFonts w:ascii="Arial" w:hAnsi="Arial" w:cs="Arial"/>
          <w:bCs/>
          <w:i/>
          <w:iCs/>
        </w:rPr>
        <w:t>2 Households without children</w:t>
      </w:r>
      <w:r>
        <w:rPr>
          <w:rFonts w:ascii="Arial" w:hAnsi="Arial" w:cs="Arial"/>
          <w:bCs/>
          <w:i/>
          <w:iCs/>
        </w:rPr>
        <w:t xml:space="preserve">- </w:t>
      </w:r>
      <w:r w:rsidRPr="00826E9D">
        <w:rPr>
          <w:rFonts w:ascii="Arial" w:hAnsi="Arial" w:cs="Arial"/>
          <w:bCs/>
          <w:i/>
          <w:iCs/>
        </w:rPr>
        <w:t xml:space="preserve">8 people </w:t>
      </w:r>
    </w:p>
    <w:p w14:paraId="225257F9" w14:textId="77777777" w:rsidR="00826E9D" w:rsidRPr="00826E9D" w:rsidRDefault="00826E9D" w:rsidP="00826E9D">
      <w:pPr>
        <w:pStyle w:val="ListParagraph"/>
        <w:tabs>
          <w:tab w:val="left" w:pos="2700"/>
        </w:tabs>
        <w:rPr>
          <w:rFonts w:ascii="Arial" w:hAnsi="Arial" w:cs="Arial"/>
          <w:bCs/>
          <w:i/>
          <w:iCs/>
        </w:rPr>
      </w:pPr>
      <w:r w:rsidRPr="00826E9D">
        <w:rPr>
          <w:rFonts w:ascii="Arial" w:hAnsi="Arial" w:cs="Arial"/>
          <w:b/>
          <w:bCs/>
          <w:i/>
          <w:iCs/>
          <w:u w:val="single"/>
        </w:rPr>
        <w:t>PSH</w:t>
      </w:r>
    </w:p>
    <w:p w14:paraId="4C05BD34" w14:textId="0A8FD76F" w:rsidR="00826E9D" w:rsidRPr="00826E9D" w:rsidRDefault="00826E9D" w:rsidP="00826E9D">
      <w:pPr>
        <w:pStyle w:val="ListParagraph"/>
        <w:tabs>
          <w:tab w:val="left" w:pos="2700"/>
        </w:tabs>
        <w:rPr>
          <w:rFonts w:ascii="Arial" w:hAnsi="Arial" w:cs="Arial"/>
          <w:bCs/>
          <w:i/>
          <w:iCs/>
        </w:rPr>
      </w:pPr>
      <w:r w:rsidRPr="00826E9D">
        <w:rPr>
          <w:rFonts w:ascii="Arial" w:hAnsi="Arial" w:cs="Arial"/>
          <w:bCs/>
          <w:i/>
          <w:iCs/>
        </w:rPr>
        <w:t>Households without children</w:t>
      </w:r>
      <w:r>
        <w:rPr>
          <w:rFonts w:ascii="Arial" w:hAnsi="Arial" w:cs="Arial"/>
          <w:bCs/>
          <w:i/>
          <w:iCs/>
        </w:rPr>
        <w:t>-</w:t>
      </w:r>
      <w:r w:rsidRPr="00826E9D">
        <w:rPr>
          <w:rFonts w:ascii="Arial" w:hAnsi="Arial" w:cs="Arial"/>
          <w:bCs/>
          <w:i/>
          <w:iCs/>
        </w:rPr>
        <w:t xml:space="preserve"> 19</w:t>
      </w:r>
    </w:p>
    <w:p w14:paraId="13385440" w14:textId="4B488268" w:rsidR="00826E9D" w:rsidRPr="00826E9D" w:rsidRDefault="00826E9D" w:rsidP="00826E9D">
      <w:pPr>
        <w:pStyle w:val="ListParagraph"/>
        <w:tabs>
          <w:tab w:val="left" w:pos="2700"/>
        </w:tabs>
        <w:rPr>
          <w:rFonts w:ascii="Arial" w:hAnsi="Arial" w:cs="Arial"/>
          <w:bCs/>
          <w:i/>
          <w:iCs/>
        </w:rPr>
      </w:pPr>
      <w:r w:rsidRPr="00826E9D">
        <w:rPr>
          <w:rFonts w:ascii="Arial" w:hAnsi="Arial" w:cs="Arial"/>
          <w:bCs/>
          <w:i/>
          <w:iCs/>
        </w:rPr>
        <w:t>Households without children</w:t>
      </w:r>
      <w:r>
        <w:rPr>
          <w:rFonts w:ascii="Arial" w:hAnsi="Arial" w:cs="Arial"/>
          <w:bCs/>
          <w:i/>
          <w:iCs/>
        </w:rPr>
        <w:t>-</w:t>
      </w:r>
      <w:r w:rsidRPr="00826E9D">
        <w:rPr>
          <w:rFonts w:ascii="Arial" w:hAnsi="Arial" w:cs="Arial"/>
          <w:bCs/>
          <w:i/>
          <w:iCs/>
        </w:rPr>
        <w:t xml:space="preserve"> 2 households with 9 people </w:t>
      </w:r>
    </w:p>
    <w:p w14:paraId="7304E55A" w14:textId="77777777" w:rsidR="00826E9D" w:rsidRPr="00826E9D" w:rsidRDefault="00826E9D" w:rsidP="00826E9D">
      <w:pPr>
        <w:pStyle w:val="ListParagraph"/>
        <w:tabs>
          <w:tab w:val="left" w:pos="2700"/>
        </w:tabs>
        <w:rPr>
          <w:rFonts w:ascii="Arial" w:hAnsi="Arial" w:cs="Arial"/>
          <w:bCs/>
          <w:i/>
          <w:iCs/>
        </w:rPr>
      </w:pPr>
      <w:r w:rsidRPr="00826E9D">
        <w:rPr>
          <w:rFonts w:ascii="Arial" w:hAnsi="Arial" w:cs="Arial"/>
          <w:b/>
          <w:bCs/>
          <w:i/>
          <w:iCs/>
          <w:u w:val="single"/>
        </w:rPr>
        <w:t xml:space="preserve">RRH </w:t>
      </w:r>
    </w:p>
    <w:p w14:paraId="1DDFA030" w14:textId="37BFBBC1" w:rsidR="00826E9D" w:rsidRPr="00826E9D" w:rsidRDefault="00826E9D" w:rsidP="00826E9D">
      <w:pPr>
        <w:pStyle w:val="ListParagraph"/>
        <w:tabs>
          <w:tab w:val="left" w:pos="2700"/>
        </w:tabs>
        <w:rPr>
          <w:rFonts w:ascii="Arial" w:hAnsi="Arial" w:cs="Arial"/>
          <w:bCs/>
          <w:i/>
          <w:iCs/>
        </w:rPr>
      </w:pPr>
      <w:r w:rsidRPr="00826E9D">
        <w:rPr>
          <w:rFonts w:ascii="Arial" w:hAnsi="Arial" w:cs="Arial"/>
          <w:bCs/>
          <w:i/>
          <w:iCs/>
        </w:rPr>
        <w:t>Households without children</w:t>
      </w:r>
      <w:r>
        <w:rPr>
          <w:rFonts w:ascii="Arial" w:hAnsi="Arial" w:cs="Arial"/>
          <w:bCs/>
          <w:i/>
          <w:iCs/>
        </w:rPr>
        <w:t>-</w:t>
      </w:r>
      <w:r w:rsidRPr="00826E9D">
        <w:rPr>
          <w:rFonts w:ascii="Arial" w:hAnsi="Arial" w:cs="Arial"/>
          <w:bCs/>
          <w:i/>
          <w:iCs/>
        </w:rPr>
        <w:t xml:space="preserve"> 4</w:t>
      </w:r>
    </w:p>
    <w:p w14:paraId="271119E5" w14:textId="085D28A3" w:rsidR="00826E9D" w:rsidRPr="00826E9D" w:rsidRDefault="00826E9D" w:rsidP="00826E9D">
      <w:pPr>
        <w:pStyle w:val="ListParagraph"/>
        <w:tabs>
          <w:tab w:val="left" w:pos="2700"/>
        </w:tabs>
        <w:rPr>
          <w:rFonts w:ascii="Arial" w:hAnsi="Arial" w:cs="Arial"/>
          <w:bCs/>
          <w:i/>
          <w:iCs/>
        </w:rPr>
      </w:pPr>
      <w:r w:rsidRPr="00826E9D">
        <w:rPr>
          <w:rFonts w:ascii="Arial" w:hAnsi="Arial" w:cs="Arial"/>
          <w:bCs/>
          <w:i/>
          <w:iCs/>
        </w:rPr>
        <w:t>Households with children</w:t>
      </w:r>
      <w:r>
        <w:rPr>
          <w:rFonts w:ascii="Arial" w:hAnsi="Arial" w:cs="Arial"/>
          <w:bCs/>
          <w:i/>
          <w:iCs/>
        </w:rPr>
        <w:t>-</w:t>
      </w:r>
      <w:r w:rsidRPr="00826E9D">
        <w:rPr>
          <w:rFonts w:ascii="Arial" w:hAnsi="Arial" w:cs="Arial"/>
          <w:bCs/>
          <w:i/>
          <w:iCs/>
        </w:rPr>
        <w:t xml:space="preserve"> 7 Households </w:t>
      </w:r>
      <w:r w:rsidR="00EF5D37">
        <w:rPr>
          <w:rFonts w:ascii="Arial" w:hAnsi="Arial" w:cs="Arial"/>
          <w:bCs/>
          <w:i/>
          <w:iCs/>
        </w:rPr>
        <w:t>with</w:t>
      </w:r>
      <w:r w:rsidRPr="00826E9D">
        <w:rPr>
          <w:rFonts w:ascii="Arial" w:hAnsi="Arial" w:cs="Arial"/>
          <w:bCs/>
          <w:i/>
          <w:iCs/>
        </w:rPr>
        <w:t xml:space="preserve"> 26 people</w:t>
      </w:r>
    </w:p>
    <w:p w14:paraId="6FF7D0A8" w14:textId="77777777" w:rsidR="00B369D3" w:rsidRPr="0004226E" w:rsidRDefault="00B369D3" w:rsidP="0004226E">
      <w:pPr>
        <w:tabs>
          <w:tab w:val="left" w:pos="2700"/>
        </w:tabs>
        <w:rPr>
          <w:rFonts w:ascii="Arial" w:hAnsi="Arial" w:cs="Arial"/>
        </w:rPr>
      </w:pPr>
    </w:p>
    <w:p w14:paraId="408D50B3" w14:textId="2FE4D49F" w:rsidR="00F05AFE" w:rsidRDefault="00826E9D" w:rsidP="00F05AFE">
      <w:pPr>
        <w:pStyle w:val="ListParagraph"/>
        <w:numPr>
          <w:ilvl w:val="0"/>
          <w:numId w:val="3"/>
        </w:numPr>
        <w:tabs>
          <w:tab w:val="left" w:pos="2700"/>
        </w:tabs>
        <w:rPr>
          <w:rFonts w:ascii="Arial" w:hAnsi="Arial" w:cs="Arial"/>
          <w:b/>
          <w:bCs/>
        </w:rPr>
      </w:pPr>
      <w:r>
        <w:rPr>
          <w:rFonts w:ascii="Arial" w:hAnsi="Arial" w:cs="Arial"/>
          <w:b/>
          <w:bCs/>
        </w:rPr>
        <w:t>WERA Program</w:t>
      </w:r>
    </w:p>
    <w:p w14:paraId="2BD6514D" w14:textId="7A73FFAD" w:rsidR="00F05AFE" w:rsidRDefault="00826E9D" w:rsidP="00F05AFE">
      <w:pPr>
        <w:pStyle w:val="ListParagraph"/>
        <w:tabs>
          <w:tab w:val="left" w:pos="2700"/>
        </w:tabs>
        <w:rPr>
          <w:rFonts w:ascii="Arial" w:hAnsi="Arial" w:cs="Arial"/>
          <w:i/>
          <w:iCs/>
        </w:rPr>
      </w:pPr>
      <w:r>
        <w:rPr>
          <w:rFonts w:ascii="Arial" w:hAnsi="Arial" w:cs="Arial"/>
          <w:i/>
          <w:iCs/>
        </w:rPr>
        <w:t>Erika Villacrez &amp; Erin Evosevich</w:t>
      </w:r>
    </w:p>
    <w:p w14:paraId="76EE1A7C" w14:textId="6023DB96" w:rsidR="00F05AFE" w:rsidRDefault="00EF5D37" w:rsidP="00F05AFE">
      <w:pPr>
        <w:pStyle w:val="ListParagraph"/>
        <w:tabs>
          <w:tab w:val="left" w:pos="2700"/>
        </w:tabs>
        <w:rPr>
          <w:rFonts w:ascii="Arial" w:hAnsi="Arial" w:cs="Arial"/>
        </w:rPr>
      </w:pPr>
      <w:r>
        <w:rPr>
          <w:rFonts w:ascii="Arial" w:hAnsi="Arial" w:cs="Arial"/>
        </w:rPr>
        <w:t>Wisconsin Emergency Rental Assistance. Any referrals can go to</w:t>
      </w:r>
      <w:r w:rsidR="00B369D3">
        <w:rPr>
          <w:rFonts w:ascii="Arial" w:hAnsi="Arial" w:cs="Arial"/>
        </w:rPr>
        <w:t xml:space="preserve"> the Newcap</w:t>
      </w:r>
      <w:r>
        <w:rPr>
          <w:rFonts w:ascii="Arial" w:hAnsi="Arial" w:cs="Arial"/>
        </w:rPr>
        <w:t xml:space="preserve"> website at Newcap.org under </w:t>
      </w:r>
      <w:r w:rsidR="00B369D3">
        <w:rPr>
          <w:rFonts w:ascii="Arial" w:hAnsi="Arial" w:cs="Arial"/>
        </w:rPr>
        <w:t xml:space="preserve">the </w:t>
      </w:r>
      <w:r>
        <w:rPr>
          <w:rFonts w:ascii="Arial" w:hAnsi="Arial" w:cs="Arial"/>
        </w:rPr>
        <w:t>COVID-19 tab.</w:t>
      </w:r>
      <w:r w:rsidR="00B369D3">
        <w:rPr>
          <w:rFonts w:ascii="Arial" w:hAnsi="Arial" w:cs="Arial"/>
        </w:rPr>
        <w:t xml:space="preserve"> The WERA Program can provide up to 15 months of rental assistance</w:t>
      </w:r>
      <w:r>
        <w:rPr>
          <w:rFonts w:ascii="Arial" w:hAnsi="Arial" w:cs="Arial"/>
        </w:rPr>
        <w:t xml:space="preserve">. </w:t>
      </w:r>
    </w:p>
    <w:p w14:paraId="1E5B87B6" w14:textId="68C4CECC" w:rsidR="00B369D3" w:rsidRDefault="00B369D3" w:rsidP="00F05AFE">
      <w:pPr>
        <w:pStyle w:val="ListParagraph"/>
        <w:tabs>
          <w:tab w:val="left" w:pos="2700"/>
        </w:tabs>
        <w:rPr>
          <w:rFonts w:ascii="Arial" w:hAnsi="Arial" w:cs="Arial"/>
        </w:rPr>
      </w:pPr>
      <w:r>
        <w:rPr>
          <w:rFonts w:ascii="Arial" w:hAnsi="Arial" w:cs="Arial"/>
        </w:rPr>
        <w:t>The Eligibility Requirements are</w:t>
      </w:r>
    </w:p>
    <w:p w14:paraId="55E9BF59" w14:textId="2F284C89" w:rsidR="00B369D3" w:rsidRPr="00B369D3" w:rsidRDefault="00B369D3" w:rsidP="00B369D3">
      <w:pPr>
        <w:pStyle w:val="ListParagraph"/>
        <w:numPr>
          <w:ilvl w:val="0"/>
          <w:numId w:val="10"/>
        </w:numPr>
        <w:tabs>
          <w:tab w:val="left" w:pos="2700"/>
        </w:tabs>
        <w:rPr>
          <w:rFonts w:ascii="Arial" w:hAnsi="Arial" w:cs="Arial"/>
        </w:rPr>
      </w:pPr>
      <w:r w:rsidRPr="00B369D3">
        <w:rPr>
          <w:rFonts w:ascii="Arial" w:hAnsi="Arial" w:cs="Arial"/>
        </w:rPr>
        <w:t>The applicant has attained the age of 18.</w:t>
      </w:r>
    </w:p>
    <w:p w14:paraId="5AAA1925" w14:textId="4662844F" w:rsidR="00B369D3" w:rsidRDefault="00B369D3" w:rsidP="00B369D3">
      <w:pPr>
        <w:pStyle w:val="ListParagraph"/>
        <w:numPr>
          <w:ilvl w:val="0"/>
          <w:numId w:val="10"/>
        </w:numPr>
        <w:tabs>
          <w:tab w:val="left" w:pos="2700"/>
        </w:tabs>
        <w:rPr>
          <w:rFonts w:ascii="Arial" w:hAnsi="Arial" w:cs="Arial"/>
        </w:rPr>
      </w:pPr>
      <w:r w:rsidRPr="00B369D3">
        <w:rPr>
          <w:rFonts w:ascii="Arial" w:hAnsi="Arial" w:cs="Arial"/>
        </w:rPr>
        <w:t>The applicant is a Wisconsin resident, and is listed on a current leas</w:t>
      </w:r>
      <w:r>
        <w:rPr>
          <w:rFonts w:ascii="Arial" w:hAnsi="Arial" w:cs="Arial"/>
        </w:rPr>
        <w:t>e</w:t>
      </w:r>
      <w:r w:rsidRPr="00B369D3">
        <w:rPr>
          <w:rFonts w:ascii="Arial" w:hAnsi="Arial" w:cs="Arial"/>
        </w:rPr>
        <w:t xml:space="preserve"> for housing in Wisconsin.</w:t>
      </w:r>
    </w:p>
    <w:p w14:paraId="5E4C5023" w14:textId="3E6C4544" w:rsidR="00B369D3" w:rsidRPr="00B369D3" w:rsidRDefault="00B369D3" w:rsidP="00B369D3">
      <w:pPr>
        <w:pStyle w:val="ListParagraph"/>
        <w:numPr>
          <w:ilvl w:val="0"/>
          <w:numId w:val="10"/>
        </w:numPr>
        <w:tabs>
          <w:tab w:val="left" w:pos="2700"/>
        </w:tabs>
        <w:rPr>
          <w:rFonts w:ascii="Arial" w:hAnsi="Arial" w:cs="Arial"/>
        </w:rPr>
      </w:pPr>
      <w:r w:rsidRPr="00B369D3">
        <w:rPr>
          <w:rFonts w:ascii="Arial" w:hAnsi="Arial" w:cs="Arial"/>
        </w:rPr>
        <w:t>At least one or more individuals in the household meets the following criteria:</w:t>
      </w:r>
    </w:p>
    <w:p w14:paraId="30AB3DFC" w14:textId="6A8886CD" w:rsidR="00B369D3" w:rsidRPr="00B369D3" w:rsidRDefault="00B369D3" w:rsidP="00B369D3">
      <w:pPr>
        <w:pStyle w:val="ListParagraph"/>
        <w:tabs>
          <w:tab w:val="left" w:pos="2700"/>
        </w:tabs>
        <w:rPr>
          <w:rFonts w:ascii="Arial" w:hAnsi="Arial" w:cs="Arial"/>
        </w:rPr>
      </w:pPr>
      <w:r w:rsidRPr="00B369D3">
        <w:rPr>
          <w:rFonts w:ascii="Arial" w:hAnsi="Arial" w:cs="Arial"/>
        </w:rPr>
        <w:t>1. Qualifies for unemployment or has experienced a significant reduction in income, incurred significant costs, or experienced financial hardship during the period of the COVID-19 public health emergency.</w:t>
      </w:r>
    </w:p>
    <w:p w14:paraId="3475BC46" w14:textId="77777777" w:rsidR="00B369D3" w:rsidRPr="00B369D3" w:rsidRDefault="00B369D3" w:rsidP="00B369D3">
      <w:pPr>
        <w:pStyle w:val="ListParagraph"/>
        <w:tabs>
          <w:tab w:val="left" w:pos="2700"/>
        </w:tabs>
        <w:rPr>
          <w:rFonts w:ascii="Arial" w:hAnsi="Arial" w:cs="Arial"/>
        </w:rPr>
      </w:pPr>
      <w:r w:rsidRPr="00B369D3">
        <w:rPr>
          <w:rFonts w:ascii="Arial" w:hAnsi="Arial" w:cs="Arial"/>
        </w:rPr>
        <w:t>2. Demonstrate a risk of experiencing homelessness or housing stability; and</w:t>
      </w:r>
    </w:p>
    <w:p w14:paraId="23C48719" w14:textId="77777777" w:rsidR="00B369D3" w:rsidRPr="00B369D3" w:rsidRDefault="00B369D3" w:rsidP="00B369D3">
      <w:pPr>
        <w:pStyle w:val="ListParagraph"/>
        <w:tabs>
          <w:tab w:val="left" w:pos="2700"/>
        </w:tabs>
        <w:rPr>
          <w:rFonts w:ascii="Arial" w:hAnsi="Arial" w:cs="Arial"/>
        </w:rPr>
      </w:pPr>
      <w:r w:rsidRPr="00B369D3">
        <w:rPr>
          <w:rFonts w:ascii="Arial" w:hAnsi="Arial" w:cs="Arial"/>
        </w:rPr>
        <w:t>3. Has a household income at or below 80 percent of CMI.</w:t>
      </w:r>
    </w:p>
    <w:p w14:paraId="2242F821" w14:textId="457F905D" w:rsidR="00EF5D37" w:rsidRDefault="00B369D3" w:rsidP="00B369D3">
      <w:pPr>
        <w:pStyle w:val="ListParagraph"/>
        <w:tabs>
          <w:tab w:val="left" w:pos="2700"/>
        </w:tabs>
        <w:rPr>
          <w:rFonts w:ascii="Arial" w:hAnsi="Arial" w:cs="Arial"/>
        </w:rPr>
      </w:pPr>
      <w:r w:rsidRPr="00B369D3">
        <w:rPr>
          <w:rFonts w:ascii="Arial" w:hAnsi="Arial" w:cs="Arial"/>
        </w:rPr>
        <w:lastRenderedPageBreak/>
        <w:t>4. An eligible household that occupies a federally subsidized residential or mixed-use property may receive WERA assistance, provided that WERA funds are not applied to costs that have been or will be reimbursed under any other federal assistance.</w:t>
      </w:r>
    </w:p>
    <w:p w14:paraId="2C509829" w14:textId="77777777" w:rsidR="00EF5D37" w:rsidRDefault="00EF5D37" w:rsidP="00F05AFE">
      <w:pPr>
        <w:pStyle w:val="ListParagraph"/>
        <w:tabs>
          <w:tab w:val="left" w:pos="2700"/>
        </w:tabs>
        <w:rPr>
          <w:rFonts w:ascii="Arial" w:hAnsi="Arial" w:cs="Arial"/>
        </w:rPr>
      </w:pPr>
    </w:p>
    <w:p w14:paraId="1A367273" w14:textId="35D15608" w:rsidR="00F05AFE" w:rsidRDefault="00F05AFE" w:rsidP="00F05AFE">
      <w:pPr>
        <w:pStyle w:val="ListParagraph"/>
        <w:tabs>
          <w:tab w:val="left" w:pos="2700"/>
        </w:tabs>
        <w:rPr>
          <w:rFonts w:ascii="Arial" w:hAnsi="Arial" w:cs="Arial"/>
        </w:rPr>
      </w:pPr>
    </w:p>
    <w:p w14:paraId="4F536511" w14:textId="47EE83B7" w:rsidR="00EF5D37" w:rsidRPr="00A94D79" w:rsidRDefault="00826E9D" w:rsidP="00A94D79">
      <w:pPr>
        <w:pStyle w:val="ListParagraph"/>
        <w:numPr>
          <w:ilvl w:val="0"/>
          <w:numId w:val="3"/>
        </w:numPr>
        <w:tabs>
          <w:tab w:val="left" w:pos="2700"/>
        </w:tabs>
        <w:rPr>
          <w:rFonts w:ascii="Arial" w:hAnsi="Arial" w:cs="Arial"/>
          <w:b/>
          <w:bCs/>
        </w:rPr>
      </w:pPr>
      <w:r>
        <w:rPr>
          <w:rFonts w:ascii="Arial" w:hAnsi="Arial" w:cs="Arial"/>
          <w:b/>
          <w:bCs/>
        </w:rPr>
        <w:t>WIBOSCOC Meeting Update/Discussion</w:t>
      </w:r>
    </w:p>
    <w:p w14:paraId="0EE6F156" w14:textId="73FD5907" w:rsidR="00EF5D37" w:rsidRDefault="00EF5D37" w:rsidP="00826E9D">
      <w:pPr>
        <w:tabs>
          <w:tab w:val="left" w:pos="2700"/>
        </w:tabs>
        <w:rPr>
          <w:rFonts w:ascii="Arial" w:hAnsi="Arial" w:cs="Arial"/>
        </w:rPr>
      </w:pPr>
      <w:r w:rsidRPr="00EF5D37">
        <w:rPr>
          <w:rFonts w:ascii="Arial" w:hAnsi="Arial" w:cs="Arial"/>
        </w:rPr>
        <w:t>Newcap is pulling off section 8 housing waiting list. We just pulled Oneida, Vilas, Langlade, and forest. Working on pulling Oneida and Oconto Counties</w:t>
      </w:r>
    </w:p>
    <w:p w14:paraId="73E9E0FB" w14:textId="534E0A0E" w:rsidR="00EF5D37" w:rsidRDefault="00EF5D37" w:rsidP="00826E9D">
      <w:pPr>
        <w:tabs>
          <w:tab w:val="left" w:pos="2700"/>
        </w:tabs>
        <w:rPr>
          <w:rFonts w:ascii="Arial" w:hAnsi="Arial" w:cs="Arial"/>
        </w:rPr>
      </w:pPr>
      <w:r>
        <w:rPr>
          <w:rFonts w:ascii="Arial" w:hAnsi="Arial" w:cs="Arial"/>
        </w:rPr>
        <w:t>SA</w:t>
      </w:r>
      <w:r w:rsidR="00A94D79">
        <w:rPr>
          <w:rFonts w:ascii="Arial" w:hAnsi="Arial" w:cs="Arial"/>
        </w:rPr>
        <w:t>M</w:t>
      </w:r>
      <w:r>
        <w:rPr>
          <w:rFonts w:ascii="Arial" w:hAnsi="Arial" w:cs="Arial"/>
        </w:rPr>
        <w:t>25</w:t>
      </w:r>
      <w:r w:rsidR="00B369D3">
        <w:rPr>
          <w:rFonts w:ascii="Arial" w:hAnsi="Arial" w:cs="Arial"/>
        </w:rPr>
        <w:t xml:space="preserve"> is very busy and outreach is ongoing.</w:t>
      </w:r>
      <w:r>
        <w:rPr>
          <w:rFonts w:ascii="Arial" w:hAnsi="Arial" w:cs="Arial"/>
        </w:rPr>
        <w:t xml:space="preserve"> The new building is going great! Capacity is at 8 households.</w:t>
      </w:r>
    </w:p>
    <w:p w14:paraId="0BB967DB" w14:textId="104BDF53" w:rsidR="00EF5D37" w:rsidRDefault="00B369D3" w:rsidP="00826E9D">
      <w:pPr>
        <w:tabs>
          <w:tab w:val="left" w:pos="2700"/>
        </w:tabs>
        <w:rPr>
          <w:rFonts w:ascii="Arial" w:hAnsi="Arial" w:cs="Arial"/>
        </w:rPr>
      </w:pPr>
      <w:r>
        <w:rPr>
          <w:rFonts w:ascii="Arial" w:hAnsi="Arial" w:cs="Arial"/>
        </w:rPr>
        <w:t xml:space="preserve">At </w:t>
      </w:r>
      <w:r w:rsidR="00EF5D37">
        <w:rPr>
          <w:rFonts w:ascii="Arial" w:hAnsi="Arial" w:cs="Arial"/>
        </w:rPr>
        <w:t xml:space="preserve">Safe </w:t>
      </w:r>
      <w:r>
        <w:rPr>
          <w:rFonts w:ascii="Arial" w:hAnsi="Arial" w:cs="Arial"/>
        </w:rPr>
        <w:t>Haven things</w:t>
      </w:r>
      <w:r w:rsidR="00EF5D37">
        <w:rPr>
          <w:rFonts w:ascii="Arial" w:hAnsi="Arial" w:cs="Arial"/>
        </w:rPr>
        <w:t xml:space="preserve"> are going well</w:t>
      </w:r>
      <w:r>
        <w:rPr>
          <w:rFonts w:ascii="Arial" w:hAnsi="Arial" w:cs="Arial"/>
        </w:rPr>
        <w:t>. T</w:t>
      </w:r>
      <w:r w:rsidR="00EF5D37">
        <w:rPr>
          <w:rFonts w:ascii="Arial" w:hAnsi="Arial" w:cs="Arial"/>
        </w:rPr>
        <w:t>hey are starting to see a</w:t>
      </w:r>
      <w:r w:rsidR="00A94D79">
        <w:rPr>
          <w:rFonts w:ascii="Arial" w:hAnsi="Arial" w:cs="Arial"/>
        </w:rPr>
        <w:t xml:space="preserve"> ri</w:t>
      </w:r>
      <w:r>
        <w:rPr>
          <w:rFonts w:ascii="Arial" w:hAnsi="Arial" w:cs="Arial"/>
        </w:rPr>
        <w:t>se with inquiries</w:t>
      </w:r>
      <w:r w:rsidR="00A94D79">
        <w:rPr>
          <w:rFonts w:ascii="Arial" w:hAnsi="Arial" w:cs="Arial"/>
        </w:rPr>
        <w:t xml:space="preserve"> about shelter and</w:t>
      </w:r>
      <w:r>
        <w:rPr>
          <w:rFonts w:ascii="Arial" w:hAnsi="Arial" w:cs="Arial"/>
        </w:rPr>
        <w:t xml:space="preserve"> those</w:t>
      </w:r>
      <w:r w:rsidR="00A94D79">
        <w:rPr>
          <w:rFonts w:ascii="Arial" w:hAnsi="Arial" w:cs="Arial"/>
        </w:rPr>
        <w:t xml:space="preserve"> staying in shelter. </w:t>
      </w:r>
    </w:p>
    <w:p w14:paraId="46384DE7" w14:textId="195A3E55" w:rsidR="00A94D79" w:rsidRDefault="00A94D79" w:rsidP="00826E9D">
      <w:pPr>
        <w:tabs>
          <w:tab w:val="left" w:pos="2700"/>
        </w:tabs>
        <w:rPr>
          <w:rFonts w:ascii="Arial" w:hAnsi="Arial" w:cs="Arial"/>
        </w:rPr>
      </w:pPr>
      <w:r>
        <w:rPr>
          <w:rFonts w:ascii="Arial" w:hAnsi="Arial" w:cs="Arial"/>
        </w:rPr>
        <w:t xml:space="preserve">Rainbow House is doing good. They are hoping to reopen doors </w:t>
      </w:r>
      <w:proofErr w:type="gramStart"/>
      <w:r>
        <w:rPr>
          <w:rFonts w:ascii="Arial" w:hAnsi="Arial" w:cs="Arial"/>
        </w:rPr>
        <w:t>in</w:t>
      </w:r>
      <w:proofErr w:type="gramEnd"/>
      <w:r>
        <w:rPr>
          <w:rFonts w:ascii="Arial" w:hAnsi="Arial" w:cs="Arial"/>
        </w:rPr>
        <w:t xml:space="preserve"> April 1</w:t>
      </w:r>
      <w:r w:rsidRPr="00A94D79">
        <w:rPr>
          <w:rFonts w:ascii="Arial" w:hAnsi="Arial" w:cs="Arial"/>
          <w:vertAlign w:val="superscript"/>
        </w:rPr>
        <w:t>st</w:t>
      </w:r>
      <w:r>
        <w:rPr>
          <w:rFonts w:ascii="Arial" w:hAnsi="Arial" w:cs="Arial"/>
        </w:rPr>
        <w:t>. They have been housing off site</w:t>
      </w:r>
      <w:r w:rsidR="00B369D3">
        <w:rPr>
          <w:rFonts w:ascii="Arial" w:hAnsi="Arial" w:cs="Arial"/>
        </w:rPr>
        <w:t xml:space="preserve"> and will continue to do this as well.</w:t>
      </w:r>
    </w:p>
    <w:p w14:paraId="657CEDB0" w14:textId="52F5F384" w:rsidR="00A94D79" w:rsidRPr="00EF5D37" w:rsidRDefault="00A94D79" w:rsidP="00826E9D">
      <w:pPr>
        <w:tabs>
          <w:tab w:val="left" w:pos="2700"/>
        </w:tabs>
        <w:rPr>
          <w:rFonts w:ascii="Arial" w:hAnsi="Arial" w:cs="Arial"/>
        </w:rPr>
      </w:pPr>
      <w:r>
        <w:rPr>
          <w:rFonts w:ascii="Arial" w:hAnsi="Arial" w:cs="Arial"/>
        </w:rPr>
        <w:t>Center for Veteran’s Issues</w:t>
      </w:r>
      <w:r w:rsidR="00B369D3">
        <w:rPr>
          <w:rFonts w:ascii="Arial" w:hAnsi="Arial" w:cs="Arial"/>
        </w:rPr>
        <w:t xml:space="preserve"> has no new updates. </w:t>
      </w:r>
      <w:r>
        <w:rPr>
          <w:rFonts w:ascii="Arial" w:hAnsi="Arial" w:cs="Arial"/>
        </w:rPr>
        <w:t xml:space="preserve"> </w:t>
      </w:r>
    </w:p>
    <w:p w14:paraId="57DF7C25" w14:textId="77777777" w:rsidR="00EF5D37" w:rsidRDefault="00EF5D37" w:rsidP="00826E9D">
      <w:pPr>
        <w:tabs>
          <w:tab w:val="left" w:pos="2700"/>
        </w:tabs>
        <w:rPr>
          <w:rFonts w:ascii="Arial" w:hAnsi="Arial" w:cs="Arial"/>
          <w:b/>
          <w:bCs/>
        </w:rPr>
      </w:pPr>
    </w:p>
    <w:p w14:paraId="2BF430E8" w14:textId="77777777" w:rsidR="00EF5D37" w:rsidRDefault="00EF5D37" w:rsidP="00826E9D">
      <w:pPr>
        <w:tabs>
          <w:tab w:val="left" w:pos="2700"/>
        </w:tabs>
        <w:rPr>
          <w:rFonts w:ascii="Arial" w:hAnsi="Arial" w:cs="Arial"/>
          <w:b/>
          <w:bCs/>
        </w:rPr>
      </w:pPr>
    </w:p>
    <w:p w14:paraId="4AF95044" w14:textId="77777777" w:rsidR="00826E9D" w:rsidRDefault="00826E9D" w:rsidP="00826E9D">
      <w:pPr>
        <w:tabs>
          <w:tab w:val="left" w:pos="2700"/>
        </w:tabs>
        <w:rPr>
          <w:rFonts w:ascii="Arial" w:hAnsi="Arial" w:cs="Arial"/>
          <w:b/>
          <w:bCs/>
        </w:rPr>
      </w:pPr>
    </w:p>
    <w:p w14:paraId="1F91F989" w14:textId="1756358E" w:rsidR="00826E9D" w:rsidRDefault="00826E9D" w:rsidP="00826E9D">
      <w:pPr>
        <w:tabs>
          <w:tab w:val="left" w:pos="2700"/>
        </w:tabs>
        <w:jc w:val="center"/>
        <w:rPr>
          <w:rFonts w:ascii="Arial" w:hAnsi="Arial" w:cs="Arial"/>
          <w:b/>
          <w:bCs/>
          <w:u w:val="single"/>
        </w:rPr>
      </w:pPr>
      <w:r w:rsidRPr="00826E9D">
        <w:rPr>
          <w:rFonts w:ascii="Arial" w:hAnsi="Arial" w:cs="Arial"/>
          <w:b/>
          <w:bCs/>
          <w:u w:val="single"/>
        </w:rPr>
        <w:t>Upcoming Balance of State Meeting</w:t>
      </w:r>
    </w:p>
    <w:p w14:paraId="61514833" w14:textId="692875BC" w:rsidR="00826E9D" w:rsidRPr="00826E9D" w:rsidRDefault="00826E9D" w:rsidP="00826E9D">
      <w:pPr>
        <w:tabs>
          <w:tab w:val="left" w:pos="2700"/>
        </w:tabs>
        <w:jc w:val="center"/>
        <w:rPr>
          <w:rFonts w:ascii="Arial" w:hAnsi="Arial" w:cs="Arial"/>
        </w:rPr>
      </w:pPr>
      <w:r w:rsidRPr="00826E9D">
        <w:rPr>
          <w:rFonts w:ascii="Arial" w:hAnsi="Arial" w:cs="Arial"/>
        </w:rPr>
        <w:t>May 2021</w:t>
      </w:r>
    </w:p>
    <w:p w14:paraId="4EC5DA9D" w14:textId="159AB1DA" w:rsidR="00F05AFE" w:rsidRDefault="00F05AFE" w:rsidP="00F05AFE">
      <w:pPr>
        <w:pStyle w:val="ListParagraph"/>
        <w:tabs>
          <w:tab w:val="left" w:pos="2700"/>
        </w:tabs>
        <w:rPr>
          <w:rFonts w:ascii="Arial" w:hAnsi="Arial" w:cs="Arial"/>
          <w:b/>
          <w:bCs/>
        </w:rPr>
      </w:pPr>
    </w:p>
    <w:p w14:paraId="56EACC40" w14:textId="77777777" w:rsidR="00826E9D" w:rsidRPr="00826E9D" w:rsidRDefault="00826E9D" w:rsidP="00826E9D">
      <w:pPr>
        <w:spacing w:after="0" w:line="276" w:lineRule="auto"/>
        <w:jc w:val="center"/>
        <w:rPr>
          <w:rFonts w:ascii="Arial" w:eastAsia="Calibri" w:hAnsi="Arial" w:cs="Arial"/>
          <w:b/>
          <w:i/>
          <w:iCs/>
        </w:rPr>
      </w:pPr>
      <w:r w:rsidRPr="00826E9D">
        <w:rPr>
          <w:rFonts w:ascii="Arial" w:eastAsia="Calibri" w:hAnsi="Arial" w:cs="Arial"/>
          <w:b/>
          <w:i/>
          <w:iCs/>
        </w:rPr>
        <w:t xml:space="preserve">Please sign up for the Wisconsin Balance of State Newsletter </w:t>
      </w:r>
      <w:hyperlink r:id="rId8" w:history="1">
        <w:r w:rsidRPr="00826E9D">
          <w:rPr>
            <w:rFonts w:ascii="Arial" w:eastAsia="Calibri" w:hAnsi="Arial" w:cs="Arial"/>
            <w:b/>
            <w:i/>
            <w:iCs/>
            <w:color w:val="0000FF"/>
            <w:u w:val="single"/>
          </w:rPr>
          <w:t>www.wiboscoc.org</w:t>
        </w:r>
      </w:hyperlink>
      <w:r w:rsidRPr="00826E9D">
        <w:rPr>
          <w:rFonts w:ascii="Arial" w:eastAsia="Calibri" w:hAnsi="Arial" w:cs="Arial"/>
          <w:b/>
          <w:i/>
          <w:iCs/>
        </w:rPr>
        <w:t xml:space="preserve">, </w:t>
      </w:r>
    </w:p>
    <w:p w14:paraId="08AAA106" w14:textId="77777777" w:rsidR="00826E9D" w:rsidRPr="00826E9D" w:rsidRDefault="00826E9D" w:rsidP="00826E9D">
      <w:pPr>
        <w:spacing w:after="0" w:line="276" w:lineRule="auto"/>
        <w:jc w:val="center"/>
        <w:rPr>
          <w:rFonts w:ascii="Arial" w:eastAsia="Calibri" w:hAnsi="Arial" w:cs="Arial"/>
          <w:b/>
          <w:i/>
          <w:iCs/>
        </w:rPr>
      </w:pPr>
      <w:r w:rsidRPr="00826E9D">
        <w:rPr>
          <w:rFonts w:ascii="Arial" w:eastAsia="Calibri" w:hAnsi="Arial" w:cs="Arial"/>
          <w:b/>
          <w:i/>
          <w:iCs/>
        </w:rPr>
        <w:t xml:space="preserve">Home Page, click “Who are we?” to </w:t>
      </w:r>
      <w:proofErr w:type="gramStart"/>
      <w:r w:rsidRPr="00826E9D">
        <w:rPr>
          <w:rFonts w:ascii="Arial" w:eastAsia="Calibri" w:hAnsi="Arial" w:cs="Arial"/>
          <w:b/>
          <w:i/>
          <w:iCs/>
        </w:rPr>
        <w:t>register</w:t>
      </w:r>
      <w:proofErr w:type="gramEnd"/>
    </w:p>
    <w:p w14:paraId="14F02618" w14:textId="77777777" w:rsidR="00826E9D" w:rsidRPr="00826E9D" w:rsidRDefault="00826E9D" w:rsidP="00826E9D">
      <w:pPr>
        <w:spacing w:after="0" w:line="276" w:lineRule="auto"/>
        <w:jc w:val="center"/>
        <w:rPr>
          <w:rFonts w:ascii="Arial" w:eastAsia="Calibri" w:hAnsi="Arial" w:cs="Arial"/>
          <w:b/>
          <w:i/>
          <w:iCs/>
        </w:rPr>
      </w:pPr>
    </w:p>
    <w:p w14:paraId="5BF22210" w14:textId="77777777" w:rsidR="00826E9D" w:rsidRPr="00826E9D" w:rsidRDefault="00826E9D" w:rsidP="00826E9D">
      <w:pPr>
        <w:spacing w:after="0" w:line="276" w:lineRule="auto"/>
        <w:jc w:val="center"/>
        <w:rPr>
          <w:rFonts w:ascii="Arial" w:eastAsia="Calibri" w:hAnsi="Arial" w:cs="Arial"/>
          <w:b/>
        </w:rPr>
      </w:pPr>
      <w:r w:rsidRPr="00826E9D">
        <w:rPr>
          <w:rFonts w:ascii="Calibri" w:eastAsia="Calibri" w:hAnsi="Calibri" w:cs="Calibri"/>
          <w:i/>
          <w:iCs/>
          <w:sz w:val="24"/>
          <w:szCs w:val="24"/>
        </w:rPr>
        <w:t>“</w:t>
      </w:r>
      <w:r w:rsidRPr="00826E9D">
        <w:rPr>
          <w:rFonts w:ascii="Calibri" w:eastAsia="Calibri" w:hAnsi="Calibri" w:cs="Calibri"/>
          <w:i/>
          <w:iCs/>
          <w:color w:val="000000"/>
          <w:sz w:val="24"/>
          <w:szCs w:val="24"/>
          <w:shd w:val="clear" w:color="auto" w:fill="FBFBFB"/>
        </w:rPr>
        <w:t>We strive to host inclusive, accessible events that enable all individuals, including individuals with</w:t>
      </w:r>
      <w:r w:rsidRPr="00826E9D">
        <w:rPr>
          <w:rFonts w:ascii="Calibri" w:eastAsia="Calibri" w:hAnsi="Calibri" w:cs="Calibri"/>
          <w:i/>
          <w:iCs/>
          <w:color w:val="000000"/>
          <w:sz w:val="24"/>
          <w:szCs w:val="24"/>
        </w:rPr>
        <w:t xml:space="preserve"> </w:t>
      </w:r>
      <w:r w:rsidRPr="00826E9D">
        <w:rPr>
          <w:rFonts w:ascii="Calibri" w:eastAsia="Calibri" w:hAnsi="Calibri" w:cs="Calibri"/>
          <w:i/>
          <w:iCs/>
          <w:color w:val="000000"/>
          <w:sz w:val="24"/>
          <w:szCs w:val="24"/>
          <w:shd w:val="clear" w:color="auto" w:fill="FBFBFB"/>
        </w:rPr>
        <w:t xml:space="preserve">disabilities, to engage fully. To request an accommodation or for inquiries about accessibility, please contact Erin Evosevich, </w:t>
      </w:r>
      <w:hyperlink r:id="rId9" w:history="1">
        <w:r w:rsidRPr="00826E9D">
          <w:rPr>
            <w:rFonts w:ascii="Calibri" w:eastAsia="Calibri" w:hAnsi="Calibri" w:cs="Calibri"/>
            <w:i/>
            <w:iCs/>
            <w:color w:val="0000FF"/>
            <w:sz w:val="24"/>
            <w:szCs w:val="24"/>
            <w:u w:val="single"/>
            <w:shd w:val="clear" w:color="auto" w:fill="FBFBFB"/>
          </w:rPr>
          <w:t>erinevosevich@newcap.org</w:t>
        </w:r>
      </w:hyperlink>
      <w:r w:rsidRPr="00826E9D">
        <w:rPr>
          <w:rFonts w:ascii="Calibri" w:eastAsia="Calibri" w:hAnsi="Calibri" w:cs="Calibri"/>
          <w:i/>
          <w:iCs/>
          <w:color w:val="000000"/>
          <w:sz w:val="24"/>
          <w:szCs w:val="24"/>
          <w:shd w:val="clear" w:color="auto" w:fill="FBFBFB"/>
        </w:rPr>
        <w:t>, 920-834-4621.”</w:t>
      </w:r>
    </w:p>
    <w:p w14:paraId="0BEF8C80" w14:textId="77777777" w:rsidR="00DF27F4" w:rsidRDefault="00DF27F4" w:rsidP="00F05AFE">
      <w:pPr>
        <w:pStyle w:val="ListParagraph"/>
        <w:tabs>
          <w:tab w:val="left" w:pos="2700"/>
        </w:tabs>
        <w:rPr>
          <w:rFonts w:ascii="Arial" w:hAnsi="Arial" w:cs="Arial"/>
        </w:rPr>
      </w:pPr>
    </w:p>
    <w:p w14:paraId="5CA33319" w14:textId="77777777" w:rsidR="00DF27F4" w:rsidRPr="00F05AFE" w:rsidRDefault="00DF27F4" w:rsidP="00F05AFE">
      <w:pPr>
        <w:pStyle w:val="ListParagraph"/>
        <w:tabs>
          <w:tab w:val="left" w:pos="2700"/>
        </w:tabs>
        <w:rPr>
          <w:rFonts w:ascii="Arial" w:hAnsi="Arial" w:cs="Arial"/>
        </w:rPr>
      </w:pPr>
    </w:p>
    <w:p w14:paraId="4969EEE8" w14:textId="77777777" w:rsidR="00F05AFE" w:rsidRPr="00F05AFE" w:rsidRDefault="00F05AFE" w:rsidP="00F05AFE">
      <w:pPr>
        <w:pStyle w:val="ListParagraph"/>
        <w:tabs>
          <w:tab w:val="left" w:pos="2700"/>
        </w:tabs>
        <w:rPr>
          <w:rFonts w:ascii="Arial" w:hAnsi="Arial" w:cs="Arial"/>
          <w:b/>
          <w:bCs/>
        </w:rPr>
      </w:pPr>
    </w:p>
    <w:p w14:paraId="2F6D2F1B" w14:textId="77777777" w:rsidR="00331412" w:rsidRPr="00331412" w:rsidRDefault="00331412" w:rsidP="00331412">
      <w:pPr>
        <w:pStyle w:val="ListParagraph"/>
        <w:tabs>
          <w:tab w:val="left" w:pos="2700"/>
        </w:tabs>
        <w:rPr>
          <w:rFonts w:ascii="Arial" w:hAnsi="Arial" w:cs="Arial"/>
          <w:b/>
          <w:bCs/>
        </w:rPr>
      </w:pPr>
    </w:p>
    <w:p w14:paraId="3DD77018" w14:textId="77777777" w:rsidR="000F67C6" w:rsidRPr="000F67C6" w:rsidRDefault="000F67C6" w:rsidP="000F67C6">
      <w:pPr>
        <w:pStyle w:val="ListParagraph"/>
        <w:rPr>
          <w:rFonts w:ascii="Arial" w:hAnsi="Arial" w:cs="Arial"/>
        </w:rPr>
      </w:pPr>
    </w:p>
    <w:sectPr w:rsidR="000F67C6" w:rsidRPr="000F67C6" w:rsidSect="00016C4B">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9E302" w14:textId="77777777" w:rsidR="00A62DAF" w:rsidRDefault="00A62DAF" w:rsidP="00016C4B">
      <w:pPr>
        <w:spacing w:after="0" w:line="240" w:lineRule="auto"/>
      </w:pPr>
      <w:r>
        <w:separator/>
      </w:r>
    </w:p>
  </w:endnote>
  <w:endnote w:type="continuationSeparator" w:id="0">
    <w:p w14:paraId="0D9D404A" w14:textId="77777777" w:rsidR="00A62DAF" w:rsidRDefault="00A62DAF" w:rsidP="0001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0EE4F" w14:textId="77777777" w:rsidR="00A62DAF" w:rsidRDefault="00A62DAF" w:rsidP="00016C4B">
      <w:pPr>
        <w:spacing w:after="0" w:line="240" w:lineRule="auto"/>
      </w:pPr>
      <w:r>
        <w:separator/>
      </w:r>
    </w:p>
  </w:footnote>
  <w:footnote w:type="continuationSeparator" w:id="0">
    <w:p w14:paraId="61AC3F52" w14:textId="77777777" w:rsidR="00A62DAF" w:rsidRDefault="00A62DAF" w:rsidP="00016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169D7"/>
    <w:multiLevelType w:val="hybridMultilevel"/>
    <w:tmpl w:val="9EC0ABDC"/>
    <w:lvl w:ilvl="0" w:tplc="46384726">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DF0117"/>
    <w:multiLevelType w:val="hybridMultilevel"/>
    <w:tmpl w:val="65EEF42A"/>
    <w:lvl w:ilvl="0" w:tplc="28B2BE62">
      <w:start w:val="1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ED1683"/>
    <w:multiLevelType w:val="hybridMultilevel"/>
    <w:tmpl w:val="8D56A83C"/>
    <w:lvl w:ilvl="0" w:tplc="46384726">
      <w:start w:val="1"/>
      <w:numFmt w:val="bullet"/>
      <w:lvlText w:val="-"/>
      <w:lvlJc w:val="left"/>
      <w:pPr>
        <w:ind w:left="252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5A66B6"/>
    <w:multiLevelType w:val="hybridMultilevel"/>
    <w:tmpl w:val="0674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D33ED"/>
    <w:multiLevelType w:val="hybridMultilevel"/>
    <w:tmpl w:val="D9B6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E169F"/>
    <w:multiLevelType w:val="hybridMultilevel"/>
    <w:tmpl w:val="233E5F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3377A6"/>
    <w:multiLevelType w:val="hybridMultilevel"/>
    <w:tmpl w:val="F21A693C"/>
    <w:lvl w:ilvl="0" w:tplc="6FC414B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5621D9"/>
    <w:multiLevelType w:val="hybridMultilevel"/>
    <w:tmpl w:val="0A385C14"/>
    <w:lvl w:ilvl="0" w:tplc="49ACAB0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D611BB"/>
    <w:multiLevelType w:val="hybridMultilevel"/>
    <w:tmpl w:val="C480E424"/>
    <w:lvl w:ilvl="0" w:tplc="46384726">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01E0E"/>
    <w:multiLevelType w:val="hybridMultilevel"/>
    <w:tmpl w:val="85A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6"/>
  </w:num>
  <w:num w:numId="6">
    <w:abstractNumId w:val="0"/>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C6"/>
    <w:rsid w:val="00016C4B"/>
    <w:rsid w:val="0004226E"/>
    <w:rsid w:val="000F67C6"/>
    <w:rsid w:val="0017766E"/>
    <w:rsid w:val="00201195"/>
    <w:rsid w:val="002612C9"/>
    <w:rsid w:val="00331412"/>
    <w:rsid w:val="0046235F"/>
    <w:rsid w:val="00516761"/>
    <w:rsid w:val="00605C2A"/>
    <w:rsid w:val="007555B9"/>
    <w:rsid w:val="007F48FF"/>
    <w:rsid w:val="00826E9D"/>
    <w:rsid w:val="0095184B"/>
    <w:rsid w:val="009A62CE"/>
    <w:rsid w:val="00A62DAF"/>
    <w:rsid w:val="00A65D6B"/>
    <w:rsid w:val="00A94D79"/>
    <w:rsid w:val="00B17D3C"/>
    <w:rsid w:val="00B369D3"/>
    <w:rsid w:val="00C97CE0"/>
    <w:rsid w:val="00D5737F"/>
    <w:rsid w:val="00DF27F4"/>
    <w:rsid w:val="00E14C3B"/>
    <w:rsid w:val="00EF5D37"/>
    <w:rsid w:val="00F05AFE"/>
    <w:rsid w:val="00F13B8D"/>
    <w:rsid w:val="00F40119"/>
    <w:rsid w:val="00FA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24F2"/>
  <w15:chartTrackingRefBased/>
  <w15:docId w15:val="{151B7D7A-E741-4813-AA05-70CFDA4E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7C6"/>
    <w:pPr>
      <w:ind w:left="720"/>
      <w:contextualSpacing/>
    </w:pPr>
  </w:style>
  <w:style w:type="paragraph" w:styleId="Header">
    <w:name w:val="header"/>
    <w:basedOn w:val="Normal"/>
    <w:link w:val="HeaderChar"/>
    <w:uiPriority w:val="99"/>
    <w:unhideWhenUsed/>
    <w:rsid w:val="00016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C4B"/>
  </w:style>
  <w:style w:type="paragraph" w:styleId="Footer">
    <w:name w:val="footer"/>
    <w:basedOn w:val="Normal"/>
    <w:link w:val="FooterChar"/>
    <w:uiPriority w:val="99"/>
    <w:unhideWhenUsed/>
    <w:rsid w:val="00016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bosco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inevosevich@newc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Ard</dc:creator>
  <cp:keywords/>
  <dc:description/>
  <cp:lastModifiedBy>Leigh Polodna</cp:lastModifiedBy>
  <cp:revision>2</cp:revision>
  <dcterms:created xsi:type="dcterms:W3CDTF">2021-04-07T15:08:00Z</dcterms:created>
  <dcterms:modified xsi:type="dcterms:W3CDTF">2021-04-07T15:08:00Z</dcterms:modified>
</cp:coreProperties>
</file>